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8CB" w:rsidRPr="00271BAD" w:rsidRDefault="00E758CB" w:rsidP="00F11910">
      <w:pPr>
        <w:jc w:val="center"/>
        <w:rPr>
          <w:b/>
          <w:sz w:val="26"/>
          <w:szCs w:val="28"/>
        </w:rPr>
      </w:pPr>
      <w:r w:rsidRPr="00271BAD">
        <w:rPr>
          <w:b/>
          <w:sz w:val="26"/>
          <w:szCs w:val="28"/>
        </w:rPr>
        <w:t>Промежуточная аттестация(1 четверть) по литературе в 7 классе.</w:t>
      </w:r>
    </w:p>
    <w:p w:rsidR="00E758CB" w:rsidRPr="00271BAD" w:rsidRDefault="00E758CB" w:rsidP="00F11910">
      <w:pPr>
        <w:jc w:val="center"/>
        <w:rPr>
          <w:b/>
          <w:sz w:val="26"/>
          <w:szCs w:val="28"/>
        </w:rPr>
      </w:pPr>
      <w:r w:rsidRPr="00271BAD">
        <w:rPr>
          <w:b/>
          <w:sz w:val="26"/>
          <w:szCs w:val="28"/>
        </w:rPr>
        <w:t>201</w:t>
      </w:r>
      <w:r>
        <w:rPr>
          <w:b/>
          <w:sz w:val="26"/>
          <w:szCs w:val="28"/>
        </w:rPr>
        <w:t>7</w:t>
      </w:r>
      <w:r w:rsidRPr="00271BAD">
        <w:rPr>
          <w:b/>
          <w:sz w:val="26"/>
          <w:szCs w:val="28"/>
        </w:rPr>
        <w:t>-201</w:t>
      </w:r>
      <w:r>
        <w:rPr>
          <w:b/>
          <w:sz w:val="26"/>
          <w:szCs w:val="28"/>
        </w:rPr>
        <w:t>8</w:t>
      </w:r>
      <w:r w:rsidRPr="00271BAD">
        <w:rPr>
          <w:b/>
          <w:sz w:val="26"/>
          <w:szCs w:val="28"/>
        </w:rPr>
        <w:t xml:space="preserve"> учебный год.</w:t>
      </w:r>
    </w:p>
    <w:p w:rsidR="00E758CB" w:rsidRPr="00271BAD" w:rsidRDefault="00E758CB" w:rsidP="00F11910">
      <w:pPr>
        <w:rPr>
          <w:b/>
          <w:sz w:val="26"/>
          <w:szCs w:val="28"/>
        </w:rPr>
      </w:pPr>
      <w:r w:rsidRPr="00271BAD">
        <w:rPr>
          <w:b/>
          <w:sz w:val="26"/>
          <w:szCs w:val="28"/>
        </w:rPr>
        <w:t xml:space="preserve">                                                 Вариант -1.</w:t>
      </w:r>
    </w:p>
    <w:p w:rsidR="00E758CB" w:rsidRDefault="00E758CB" w:rsidP="00F11910">
      <w:pPr>
        <w:pStyle w:val="ListParagraph"/>
        <w:numPr>
          <w:ilvl w:val="0"/>
          <w:numId w:val="1"/>
        </w:numPr>
        <w:rPr>
          <w:b/>
          <w:sz w:val="26"/>
          <w:szCs w:val="28"/>
        </w:rPr>
      </w:pPr>
      <w:r w:rsidRPr="00271BAD">
        <w:rPr>
          <w:b/>
          <w:sz w:val="26"/>
          <w:szCs w:val="28"/>
        </w:rPr>
        <w:t>Дайте определение жанра летописи.</w:t>
      </w:r>
    </w:p>
    <w:p w:rsidR="00E758CB" w:rsidRPr="00271BAD" w:rsidRDefault="00E758CB" w:rsidP="00271BAD">
      <w:pPr>
        <w:pStyle w:val="ListParagraph"/>
        <w:rPr>
          <w:b/>
          <w:sz w:val="26"/>
          <w:szCs w:val="28"/>
        </w:rPr>
      </w:pPr>
    </w:p>
    <w:p w:rsidR="00E758CB" w:rsidRPr="00271BAD" w:rsidRDefault="00E758CB" w:rsidP="00F11910">
      <w:pPr>
        <w:pStyle w:val="ListParagraph"/>
        <w:numPr>
          <w:ilvl w:val="0"/>
          <w:numId w:val="1"/>
        </w:numPr>
        <w:rPr>
          <w:b/>
          <w:sz w:val="26"/>
          <w:szCs w:val="28"/>
        </w:rPr>
      </w:pPr>
      <w:r w:rsidRPr="00271BAD">
        <w:rPr>
          <w:b/>
          <w:sz w:val="26"/>
          <w:szCs w:val="28"/>
        </w:rPr>
        <w:t>Из перечисленных жанров выберите те, которые относятся к произведениям древнерусской литературы и выпишите их:</w:t>
      </w:r>
    </w:p>
    <w:p w:rsidR="00E758CB" w:rsidRPr="00271BAD" w:rsidRDefault="00E758CB" w:rsidP="00F11910">
      <w:pPr>
        <w:ind w:left="360"/>
        <w:rPr>
          <w:i/>
          <w:sz w:val="26"/>
          <w:szCs w:val="28"/>
        </w:rPr>
      </w:pPr>
      <w:r w:rsidRPr="00271BAD">
        <w:rPr>
          <w:i/>
          <w:sz w:val="26"/>
          <w:szCs w:val="28"/>
        </w:rPr>
        <w:t>Хожение(описание путешествий), загадка, рассказ, житие, летопись, роман, поучение, послание, воинские и бытовые повести, пословица, тексты делового характера, сочинения ораторского жанра.</w:t>
      </w:r>
    </w:p>
    <w:p w:rsidR="00E758CB" w:rsidRPr="00271BAD" w:rsidRDefault="00E758CB" w:rsidP="00F11910">
      <w:pPr>
        <w:jc w:val="both"/>
        <w:rPr>
          <w:b/>
          <w:sz w:val="26"/>
          <w:szCs w:val="28"/>
        </w:rPr>
      </w:pPr>
      <w:r w:rsidRPr="00271BAD">
        <w:rPr>
          <w:b/>
          <w:sz w:val="26"/>
          <w:szCs w:val="28"/>
        </w:rPr>
        <w:t>3.Указать соответствие произведений и их жанров (по типу: 1А, 2Б)</w:t>
      </w:r>
    </w:p>
    <w:p w:rsidR="00E758CB" w:rsidRPr="00271BAD" w:rsidRDefault="00E758CB" w:rsidP="00F11910">
      <w:pPr>
        <w:ind w:left="360"/>
        <w:jc w:val="both"/>
        <w:rPr>
          <w:sz w:val="26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04"/>
        <w:gridCol w:w="4394"/>
      </w:tblGrid>
      <w:tr w:rsidR="00E758CB" w:rsidRPr="00271BAD" w:rsidTr="002D4D7A">
        <w:trPr>
          <w:trHeight w:val="1753"/>
        </w:trPr>
        <w:tc>
          <w:tcPr>
            <w:tcW w:w="6204" w:type="dxa"/>
          </w:tcPr>
          <w:p w:rsidR="00E758CB" w:rsidRPr="002D4D7A" w:rsidRDefault="00E758CB" w:rsidP="002D4D7A">
            <w:pPr>
              <w:numPr>
                <w:ilvl w:val="0"/>
                <w:numId w:val="3"/>
              </w:numPr>
              <w:jc w:val="both"/>
              <w:rPr>
                <w:sz w:val="26"/>
                <w:szCs w:val="28"/>
                <w:lang w:eastAsia="en-US"/>
              </w:rPr>
            </w:pPr>
            <w:r w:rsidRPr="002D4D7A">
              <w:rPr>
                <w:sz w:val="26"/>
                <w:szCs w:val="28"/>
                <w:lang w:eastAsia="en-US"/>
              </w:rPr>
              <w:t>«Повесть временных лет»</w:t>
            </w:r>
          </w:p>
          <w:p w:rsidR="00E758CB" w:rsidRPr="002D4D7A" w:rsidRDefault="00E758CB" w:rsidP="002D4D7A">
            <w:pPr>
              <w:numPr>
                <w:ilvl w:val="0"/>
                <w:numId w:val="3"/>
              </w:numPr>
              <w:jc w:val="both"/>
              <w:rPr>
                <w:sz w:val="26"/>
                <w:szCs w:val="28"/>
                <w:lang w:eastAsia="en-US"/>
              </w:rPr>
            </w:pPr>
            <w:r w:rsidRPr="002D4D7A">
              <w:rPr>
                <w:sz w:val="26"/>
                <w:szCs w:val="28"/>
                <w:lang w:eastAsia="en-US"/>
              </w:rPr>
              <w:t>«Повесть о Петре и Февронии Муромских»</w:t>
            </w:r>
          </w:p>
          <w:p w:rsidR="00E758CB" w:rsidRPr="002D4D7A" w:rsidRDefault="00E758CB" w:rsidP="002D4D7A">
            <w:pPr>
              <w:numPr>
                <w:ilvl w:val="0"/>
                <w:numId w:val="3"/>
              </w:numPr>
              <w:jc w:val="both"/>
              <w:rPr>
                <w:sz w:val="26"/>
                <w:szCs w:val="28"/>
                <w:lang w:eastAsia="en-US"/>
              </w:rPr>
            </w:pPr>
            <w:r w:rsidRPr="002D4D7A">
              <w:rPr>
                <w:sz w:val="26"/>
                <w:szCs w:val="28"/>
                <w:lang w:eastAsia="en-US"/>
              </w:rPr>
              <w:t>«На день восшествия на всероссийский престол государыни императрицы Елисаветы Петровны 1747 года»</w:t>
            </w:r>
          </w:p>
          <w:p w:rsidR="00E758CB" w:rsidRPr="002D4D7A" w:rsidRDefault="00E758CB" w:rsidP="002D4D7A">
            <w:pPr>
              <w:numPr>
                <w:ilvl w:val="0"/>
                <w:numId w:val="3"/>
              </w:numPr>
              <w:jc w:val="both"/>
              <w:rPr>
                <w:sz w:val="26"/>
                <w:szCs w:val="28"/>
                <w:lang w:eastAsia="en-US"/>
              </w:rPr>
            </w:pPr>
            <w:r w:rsidRPr="002D4D7A">
              <w:rPr>
                <w:sz w:val="26"/>
                <w:szCs w:val="28"/>
                <w:lang w:eastAsia="en-US"/>
              </w:rPr>
              <w:t>«Властителям и судиям»</w:t>
            </w:r>
          </w:p>
          <w:p w:rsidR="00E758CB" w:rsidRPr="002D4D7A" w:rsidRDefault="00E758CB" w:rsidP="002D4D7A">
            <w:pPr>
              <w:numPr>
                <w:ilvl w:val="0"/>
                <w:numId w:val="3"/>
              </w:numPr>
              <w:jc w:val="both"/>
              <w:rPr>
                <w:sz w:val="26"/>
                <w:szCs w:val="28"/>
                <w:lang w:eastAsia="en-US"/>
              </w:rPr>
            </w:pPr>
            <w:r w:rsidRPr="002D4D7A">
              <w:rPr>
                <w:sz w:val="26"/>
                <w:szCs w:val="28"/>
                <w:lang w:eastAsia="en-US"/>
              </w:rPr>
              <w:t>«Недоросль»</w:t>
            </w:r>
          </w:p>
        </w:tc>
        <w:tc>
          <w:tcPr>
            <w:tcW w:w="4394" w:type="dxa"/>
          </w:tcPr>
          <w:p w:rsidR="00E758CB" w:rsidRPr="002D4D7A" w:rsidRDefault="00E758CB" w:rsidP="002D4D7A">
            <w:pPr>
              <w:jc w:val="both"/>
              <w:rPr>
                <w:sz w:val="26"/>
                <w:szCs w:val="28"/>
                <w:lang w:eastAsia="en-US"/>
              </w:rPr>
            </w:pPr>
            <w:r w:rsidRPr="002D4D7A">
              <w:rPr>
                <w:sz w:val="26"/>
                <w:szCs w:val="28"/>
                <w:lang w:eastAsia="en-US"/>
              </w:rPr>
              <w:t>а) комедия</w:t>
            </w:r>
          </w:p>
          <w:p w:rsidR="00E758CB" w:rsidRPr="002D4D7A" w:rsidRDefault="00E758CB" w:rsidP="002D4D7A">
            <w:pPr>
              <w:jc w:val="both"/>
              <w:rPr>
                <w:sz w:val="26"/>
                <w:szCs w:val="28"/>
                <w:lang w:eastAsia="en-US"/>
              </w:rPr>
            </w:pPr>
            <w:r w:rsidRPr="002D4D7A">
              <w:rPr>
                <w:sz w:val="26"/>
                <w:szCs w:val="28"/>
                <w:lang w:eastAsia="en-US"/>
              </w:rPr>
              <w:t>б) стихотворение</w:t>
            </w:r>
          </w:p>
          <w:p w:rsidR="00E758CB" w:rsidRPr="002D4D7A" w:rsidRDefault="00E758CB" w:rsidP="002D4D7A">
            <w:pPr>
              <w:jc w:val="both"/>
              <w:rPr>
                <w:sz w:val="26"/>
                <w:szCs w:val="28"/>
                <w:lang w:eastAsia="en-US"/>
              </w:rPr>
            </w:pPr>
            <w:r w:rsidRPr="002D4D7A">
              <w:rPr>
                <w:sz w:val="26"/>
                <w:szCs w:val="28"/>
                <w:lang w:eastAsia="en-US"/>
              </w:rPr>
              <w:t>в) летопись</w:t>
            </w:r>
          </w:p>
          <w:p w:rsidR="00E758CB" w:rsidRPr="002D4D7A" w:rsidRDefault="00E758CB" w:rsidP="002D4D7A">
            <w:pPr>
              <w:jc w:val="both"/>
              <w:rPr>
                <w:sz w:val="26"/>
                <w:szCs w:val="28"/>
                <w:lang w:eastAsia="en-US"/>
              </w:rPr>
            </w:pPr>
            <w:r w:rsidRPr="002D4D7A">
              <w:rPr>
                <w:sz w:val="26"/>
                <w:szCs w:val="28"/>
                <w:lang w:eastAsia="en-US"/>
              </w:rPr>
              <w:t>г)ода</w:t>
            </w:r>
          </w:p>
          <w:p w:rsidR="00E758CB" w:rsidRPr="002D4D7A" w:rsidRDefault="00E758CB" w:rsidP="002D4D7A">
            <w:pPr>
              <w:jc w:val="both"/>
              <w:rPr>
                <w:sz w:val="26"/>
                <w:szCs w:val="28"/>
                <w:lang w:eastAsia="en-US"/>
              </w:rPr>
            </w:pPr>
            <w:r w:rsidRPr="002D4D7A">
              <w:rPr>
                <w:sz w:val="26"/>
                <w:szCs w:val="28"/>
                <w:lang w:eastAsia="en-US"/>
              </w:rPr>
              <w:t>д) повесть(житие)</w:t>
            </w:r>
          </w:p>
        </w:tc>
      </w:tr>
    </w:tbl>
    <w:p w:rsidR="00E758CB" w:rsidRPr="00271BAD" w:rsidRDefault="00E758CB" w:rsidP="006C6F2C">
      <w:pPr>
        <w:pStyle w:val="ListParagraph"/>
        <w:rPr>
          <w:sz w:val="26"/>
          <w:szCs w:val="28"/>
        </w:rPr>
      </w:pPr>
    </w:p>
    <w:p w:rsidR="00E758CB" w:rsidRPr="00271BAD" w:rsidRDefault="00E758CB" w:rsidP="00A67654">
      <w:pPr>
        <w:rPr>
          <w:b/>
          <w:sz w:val="26"/>
          <w:szCs w:val="28"/>
        </w:rPr>
      </w:pPr>
      <w:r w:rsidRPr="00271BAD">
        <w:rPr>
          <w:b/>
          <w:sz w:val="26"/>
          <w:szCs w:val="28"/>
        </w:rPr>
        <w:t>4.Какой временной период соответствует древнерусской литературе?</w:t>
      </w:r>
    </w:p>
    <w:p w:rsidR="00E758CB" w:rsidRPr="00271BAD" w:rsidRDefault="00E758CB" w:rsidP="00A67654">
      <w:pPr>
        <w:rPr>
          <w:b/>
          <w:sz w:val="26"/>
          <w:szCs w:val="28"/>
        </w:rPr>
      </w:pPr>
    </w:p>
    <w:p w:rsidR="00E758CB" w:rsidRPr="00271BAD" w:rsidRDefault="00E758CB" w:rsidP="007B2C82">
      <w:pPr>
        <w:rPr>
          <w:b/>
          <w:sz w:val="26"/>
        </w:rPr>
      </w:pPr>
      <w:r w:rsidRPr="00271BAD">
        <w:rPr>
          <w:b/>
          <w:sz w:val="26"/>
        </w:rPr>
        <w:t>5. О каком литературном деятеле 18 века идет речь? Запиши  его произведение.</w:t>
      </w:r>
    </w:p>
    <w:p w:rsidR="00E758CB" w:rsidRPr="00271BAD" w:rsidRDefault="00E758CB" w:rsidP="00A67654">
      <w:pPr>
        <w:rPr>
          <w:sz w:val="26"/>
          <w:szCs w:val="28"/>
        </w:rPr>
      </w:pPr>
      <w:r w:rsidRPr="00271BAD">
        <w:rPr>
          <w:sz w:val="26"/>
          <w:szCs w:val="28"/>
        </w:rPr>
        <w:t xml:space="preserve"> Выдающийся драматург второй половины </w:t>
      </w:r>
      <w:r w:rsidRPr="00271BAD">
        <w:rPr>
          <w:sz w:val="26"/>
          <w:szCs w:val="28"/>
          <w:lang w:val="en-US"/>
        </w:rPr>
        <w:t>XVIII</w:t>
      </w:r>
      <w:r w:rsidRPr="00271BAD">
        <w:rPr>
          <w:sz w:val="26"/>
          <w:szCs w:val="28"/>
        </w:rPr>
        <w:t xml:space="preserve"> века, реалистически отобразивший жизнь и быт провинциального дворянства России. Он боролся с крепостничеством и самодержавием в самую мрачную эпоху царствования Екатерины </w:t>
      </w:r>
      <w:r w:rsidRPr="00271BAD">
        <w:rPr>
          <w:sz w:val="26"/>
          <w:szCs w:val="28"/>
          <w:lang w:val="en-US"/>
        </w:rPr>
        <w:t>II</w:t>
      </w:r>
      <w:r w:rsidRPr="00271BAD">
        <w:rPr>
          <w:sz w:val="26"/>
          <w:szCs w:val="28"/>
        </w:rPr>
        <w:t>. Первым из русских писателей создал правдивую сатирическую пьесу, которая имела большой успех среди прогрессивного дворянства. Автор «Бригадира » и «…» стал создателем общественной комедии в России.</w:t>
      </w:r>
    </w:p>
    <w:p w:rsidR="00E758CB" w:rsidRPr="00271BAD" w:rsidRDefault="00E758CB" w:rsidP="00A67654">
      <w:pPr>
        <w:rPr>
          <w:sz w:val="26"/>
          <w:szCs w:val="28"/>
        </w:rPr>
      </w:pPr>
    </w:p>
    <w:p w:rsidR="00E758CB" w:rsidRPr="00271BAD" w:rsidRDefault="00E758CB" w:rsidP="007B2C82">
      <w:pPr>
        <w:rPr>
          <w:b/>
          <w:sz w:val="26"/>
        </w:rPr>
      </w:pPr>
      <w:r w:rsidRPr="00271BAD">
        <w:rPr>
          <w:b/>
          <w:sz w:val="26"/>
        </w:rPr>
        <w:t>6. Какие  характерные признаки классицизма нашли отражение в комедии Д.И. Фонвизина «Недоросль». Перечисли их.</w:t>
      </w:r>
    </w:p>
    <w:p w:rsidR="00E758CB" w:rsidRPr="00271BAD" w:rsidRDefault="00E758CB" w:rsidP="007B2C82">
      <w:pPr>
        <w:rPr>
          <w:b/>
          <w:sz w:val="26"/>
        </w:rPr>
      </w:pPr>
    </w:p>
    <w:p w:rsidR="00E758CB" w:rsidRPr="00271BAD" w:rsidRDefault="00E758CB" w:rsidP="007B2C82">
      <w:pPr>
        <w:rPr>
          <w:b/>
          <w:sz w:val="26"/>
        </w:rPr>
      </w:pPr>
      <w:r w:rsidRPr="00271BAD">
        <w:rPr>
          <w:b/>
          <w:sz w:val="26"/>
        </w:rPr>
        <w:t>7.По данным отрывкам определить героя произведения, само произведение.</w:t>
      </w:r>
    </w:p>
    <w:p w:rsidR="00E758CB" w:rsidRPr="00271BAD" w:rsidRDefault="00E758CB" w:rsidP="007B2C82">
      <w:pPr>
        <w:rPr>
          <w:i/>
          <w:sz w:val="26"/>
        </w:rPr>
      </w:pPr>
      <w:r w:rsidRPr="00271BAD">
        <w:rPr>
          <w:i/>
          <w:sz w:val="26"/>
        </w:rPr>
        <w:t>А) «Врет он , друг мой сердечный, нашел деньги ни с кем не делись.  Все себе возьми… Не учись этой дурацкой науке.»</w:t>
      </w:r>
    </w:p>
    <w:p w:rsidR="00E758CB" w:rsidRPr="00271BAD" w:rsidRDefault="00E758CB" w:rsidP="007B2C82">
      <w:pPr>
        <w:rPr>
          <w:i/>
          <w:sz w:val="26"/>
        </w:rPr>
      </w:pPr>
    </w:p>
    <w:p w:rsidR="00E758CB" w:rsidRPr="00271BAD" w:rsidRDefault="00E758CB" w:rsidP="007B2C82">
      <w:pPr>
        <w:rPr>
          <w:i/>
          <w:sz w:val="26"/>
        </w:rPr>
      </w:pPr>
      <w:r w:rsidRPr="00271BAD">
        <w:rPr>
          <w:i/>
          <w:sz w:val="26"/>
        </w:rPr>
        <w:t>Б) «Поехал князь в свою отчину в город Муром, и был совсем здоров. Но от непомазанного струпа с первого же дня стали расходиться  струпья на теле его, и вскоре он вновь покрылся струпьями и язвами. Снова поехал князь к … за исцелением. Приехав к ее дому, со стыдом послал к ней посла, прося излечить его».</w:t>
      </w:r>
    </w:p>
    <w:p w:rsidR="00E758CB" w:rsidRPr="00271BAD" w:rsidRDefault="00E758CB" w:rsidP="007B2C82">
      <w:pPr>
        <w:rPr>
          <w:i/>
          <w:sz w:val="26"/>
        </w:rPr>
      </w:pPr>
    </w:p>
    <w:p w:rsidR="00E758CB" w:rsidRPr="00271BAD" w:rsidRDefault="00E758CB" w:rsidP="007B2C82">
      <w:pPr>
        <w:rPr>
          <w:b/>
          <w:i/>
          <w:sz w:val="26"/>
        </w:rPr>
      </w:pPr>
      <w:r w:rsidRPr="00271BAD">
        <w:rPr>
          <w:b/>
          <w:i/>
          <w:sz w:val="26"/>
        </w:rPr>
        <w:t>8. Запиши не менее 3 действующих лиц комедии «Недоросль», которые относятся к группе отрицательных.</w:t>
      </w:r>
    </w:p>
    <w:p w:rsidR="00E758CB" w:rsidRPr="00271BAD" w:rsidRDefault="00E758CB" w:rsidP="00A67654">
      <w:pPr>
        <w:rPr>
          <w:b/>
          <w:sz w:val="26"/>
          <w:szCs w:val="28"/>
        </w:rPr>
      </w:pPr>
    </w:p>
    <w:p w:rsidR="00E758CB" w:rsidRPr="00271BAD" w:rsidRDefault="00E758CB" w:rsidP="007B2C82">
      <w:pPr>
        <w:pStyle w:val="Heading5"/>
        <w:spacing w:line="360" w:lineRule="auto"/>
        <w:rPr>
          <w:rFonts w:ascii="Times New Roman" w:hAnsi="Times New Roman"/>
          <w:i w:val="0"/>
          <w:color w:val="000000"/>
          <w:szCs w:val="24"/>
        </w:rPr>
      </w:pPr>
      <w:r w:rsidRPr="00271BAD">
        <w:rPr>
          <w:rFonts w:ascii="Times New Roman" w:hAnsi="Times New Roman"/>
          <w:i w:val="0"/>
          <w:color w:val="000000"/>
          <w:szCs w:val="24"/>
        </w:rPr>
        <w:t>9.Кому из героев принадлежат слова: «Вот злонравия достойные плоды»?</w:t>
      </w:r>
    </w:p>
    <w:p w:rsidR="00E758CB" w:rsidRDefault="00E758CB" w:rsidP="00065E56">
      <w:pPr>
        <w:rPr>
          <w:b/>
          <w:sz w:val="26"/>
        </w:rPr>
      </w:pPr>
    </w:p>
    <w:p w:rsidR="00E758CB" w:rsidRDefault="00E758CB" w:rsidP="00065E56">
      <w:pPr>
        <w:rPr>
          <w:b/>
          <w:sz w:val="26"/>
        </w:rPr>
      </w:pPr>
    </w:p>
    <w:p w:rsidR="00E758CB" w:rsidRDefault="00E758CB" w:rsidP="00065E56">
      <w:pPr>
        <w:rPr>
          <w:b/>
          <w:sz w:val="26"/>
        </w:rPr>
      </w:pPr>
    </w:p>
    <w:p w:rsidR="00E758CB" w:rsidRDefault="00E758CB" w:rsidP="00065E56">
      <w:pPr>
        <w:rPr>
          <w:b/>
          <w:sz w:val="26"/>
        </w:rPr>
      </w:pPr>
    </w:p>
    <w:p w:rsidR="00E758CB" w:rsidRPr="008F75BC" w:rsidRDefault="00E758CB" w:rsidP="00065E56">
      <w:pPr>
        <w:rPr>
          <w:b/>
          <w:sz w:val="26"/>
        </w:rPr>
      </w:pPr>
      <w:r w:rsidRPr="008F75BC">
        <w:rPr>
          <w:b/>
          <w:sz w:val="26"/>
        </w:rPr>
        <w:t>Вариант -2.</w:t>
      </w:r>
    </w:p>
    <w:p w:rsidR="00E758CB" w:rsidRPr="008F75BC" w:rsidRDefault="00E758CB" w:rsidP="00065E56">
      <w:pPr>
        <w:rPr>
          <w:b/>
          <w:sz w:val="26"/>
        </w:rPr>
      </w:pPr>
      <w:r w:rsidRPr="008F75BC">
        <w:rPr>
          <w:b/>
          <w:sz w:val="26"/>
        </w:rPr>
        <w:t>1.Дайте определение жанра жития.</w:t>
      </w:r>
    </w:p>
    <w:p w:rsidR="00E758CB" w:rsidRPr="008F75BC" w:rsidRDefault="00E758CB" w:rsidP="00065E56">
      <w:pPr>
        <w:rPr>
          <w:b/>
          <w:sz w:val="26"/>
        </w:rPr>
      </w:pPr>
      <w:r w:rsidRPr="008F75BC">
        <w:rPr>
          <w:b/>
          <w:sz w:val="26"/>
        </w:rPr>
        <w:t>2.Из перечисленных жанров выберите те, которые относятся к произведениям древнерусской литературы и выпишите их:</w:t>
      </w:r>
    </w:p>
    <w:p w:rsidR="00E758CB" w:rsidRPr="008F75BC" w:rsidRDefault="00E758CB" w:rsidP="00065E56">
      <w:pPr>
        <w:ind w:left="360"/>
        <w:rPr>
          <w:i/>
          <w:sz w:val="26"/>
        </w:rPr>
      </w:pPr>
      <w:r w:rsidRPr="008F75BC">
        <w:rPr>
          <w:i/>
          <w:sz w:val="26"/>
        </w:rPr>
        <w:t>Хожение(описание путешествий), загадка, рассказ, житие, летопись, роман, поучение, послание, воинские и бытовые повести, пословица, тексты делового характера, сочинения ораторского жанра.</w:t>
      </w:r>
    </w:p>
    <w:p w:rsidR="00E758CB" w:rsidRPr="008F75BC" w:rsidRDefault="00E758CB" w:rsidP="00065E56">
      <w:pPr>
        <w:jc w:val="both"/>
        <w:rPr>
          <w:b/>
          <w:sz w:val="26"/>
        </w:rPr>
      </w:pPr>
      <w:r w:rsidRPr="008F75BC">
        <w:rPr>
          <w:b/>
          <w:sz w:val="26"/>
        </w:rPr>
        <w:t>3.Указать соответствие произведений и их жанров (по типу: 1А, 2Б)</w:t>
      </w:r>
    </w:p>
    <w:p w:rsidR="00E758CB" w:rsidRPr="008F75BC" w:rsidRDefault="00E758CB" w:rsidP="00065E56">
      <w:pPr>
        <w:ind w:left="360"/>
        <w:jc w:val="both"/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4"/>
        <w:gridCol w:w="3544"/>
      </w:tblGrid>
      <w:tr w:rsidR="00E758CB" w:rsidRPr="008F75BC" w:rsidTr="002D4D7A">
        <w:trPr>
          <w:trHeight w:val="1753"/>
        </w:trPr>
        <w:tc>
          <w:tcPr>
            <w:tcW w:w="7054" w:type="dxa"/>
          </w:tcPr>
          <w:p w:rsidR="00E758CB" w:rsidRPr="002D4D7A" w:rsidRDefault="00E758CB" w:rsidP="002D4D7A">
            <w:pPr>
              <w:numPr>
                <w:ilvl w:val="0"/>
                <w:numId w:val="5"/>
              </w:numPr>
              <w:jc w:val="both"/>
              <w:rPr>
                <w:sz w:val="26"/>
                <w:lang w:eastAsia="en-US"/>
              </w:rPr>
            </w:pPr>
            <w:r w:rsidRPr="002D4D7A">
              <w:rPr>
                <w:sz w:val="26"/>
                <w:lang w:eastAsia="en-US"/>
              </w:rPr>
              <w:t>«Повесть временных лет»</w:t>
            </w:r>
          </w:p>
          <w:p w:rsidR="00E758CB" w:rsidRPr="002D4D7A" w:rsidRDefault="00E758CB" w:rsidP="002D4D7A">
            <w:pPr>
              <w:numPr>
                <w:ilvl w:val="0"/>
                <w:numId w:val="5"/>
              </w:numPr>
              <w:jc w:val="both"/>
              <w:rPr>
                <w:sz w:val="26"/>
                <w:lang w:eastAsia="en-US"/>
              </w:rPr>
            </w:pPr>
            <w:r w:rsidRPr="002D4D7A">
              <w:rPr>
                <w:sz w:val="26"/>
                <w:lang w:eastAsia="en-US"/>
              </w:rPr>
              <w:t xml:space="preserve">«Недоросль» </w:t>
            </w:r>
          </w:p>
          <w:p w:rsidR="00E758CB" w:rsidRPr="002D4D7A" w:rsidRDefault="00E758CB" w:rsidP="002D4D7A">
            <w:pPr>
              <w:numPr>
                <w:ilvl w:val="0"/>
                <w:numId w:val="5"/>
              </w:numPr>
              <w:jc w:val="both"/>
              <w:rPr>
                <w:sz w:val="26"/>
                <w:lang w:eastAsia="en-US"/>
              </w:rPr>
            </w:pPr>
            <w:r w:rsidRPr="002D4D7A">
              <w:rPr>
                <w:sz w:val="26"/>
                <w:lang w:eastAsia="en-US"/>
              </w:rPr>
              <w:t>«Властителям и судиям»</w:t>
            </w:r>
          </w:p>
          <w:p w:rsidR="00E758CB" w:rsidRPr="002D4D7A" w:rsidRDefault="00E758CB" w:rsidP="002D4D7A">
            <w:pPr>
              <w:numPr>
                <w:ilvl w:val="0"/>
                <w:numId w:val="5"/>
              </w:numPr>
              <w:rPr>
                <w:sz w:val="26"/>
                <w:lang w:eastAsia="en-US"/>
              </w:rPr>
            </w:pPr>
            <w:r w:rsidRPr="002D4D7A">
              <w:rPr>
                <w:sz w:val="26"/>
                <w:lang w:eastAsia="en-US"/>
              </w:rPr>
              <w:t xml:space="preserve"> «На день восшествия на всероссийский престол государыни императрицы Елисаветы Петровны 1747 года»</w:t>
            </w:r>
          </w:p>
          <w:p w:rsidR="00E758CB" w:rsidRPr="002D4D7A" w:rsidRDefault="00E758CB" w:rsidP="002D4D7A">
            <w:pPr>
              <w:numPr>
                <w:ilvl w:val="0"/>
                <w:numId w:val="5"/>
              </w:numPr>
              <w:rPr>
                <w:sz w:val="26"/>
                <w:lang w:eastAsia="en-US"/>
              </w:rPr>
            </w:pPr>
            <w:r w:rsidRPr="002D4D7A">
              <w:rPr>
                <w:sz w:val="26"/>
                <w:lang w:eastAsia="en-US"/>
              </w:rPr>
              <w:t xml:space="preserve"> «Повесть о Петре и Февронии Муромских»</w:t>
            </w:r>
          </w:p>
        </w:tc>
        <w:tc>
          <w:tcPr>
            <w:tcW w:w="3544" w:type="dxa"/>
          </w:tcPr>
          <w:p w:rsidR="00E758CB" w:rsidRPr="002D4D7A" w:rsidRDefault="00E758CB" w:rsidP="002D4D7A">
            <w:pPr>
              <w:jc w:val="both"/>
              <w:rPr>
                <w:sz w:val="26"/>
                <w:lang w:eastAsia="en-US"/>
              </w:rPr>
            </w:pPr>
            <w:r w:rsidRPr="002D4D7A">
              <w:rPr>
                <w:sz w:val="26"/>
                <w:lang w:eastAsia="en-US"/>
              </w:rPr>
              <w:t>а) комедия</w:t>
            </w:r>
          </w:p>
          <w:p w:rsidR="00E758CB" w:rsidRPr="002D4D7A" w:rsidRDefault="00E758CB" w:rsidP="002D4D7A">
            <w:pPr>
              <w:jc w:val="both"/>
              <w:rPr>
                <w:sz w:val="26"/>
                <w:lang w:eastAsia="en-US"/>
              </w:rPr>
            </w:pPr>
            <w:r w:rsidRPr="002D4D7A">
              <w:rPr>
                <w:sz w:val="26"/>
                <w:lang w:eastAsia="en-US"/>
              </w:rPr>
              <w:t>б) стихотворение</w:t>
            </w:r>
          </w:p>
          <w:p w:rsidR="00E758CB" w:rsidRPr="002D4D7A" w:rsidRDefault="00E758CB" w:rsidP="002D4D7A">
            <w:pPr>
              <w:jc w:val="both"/>
              <w:rPr>
                <w:sz w:val="26"/>
                <w:lang w:eastAsia="en-US"/>
              </w:rPr>
            </w:pPr>
            <w:r w:rsidRPr="002D4D7A">
              <w:rPr>
                <w:sz w:val="26"/>
                <w:lang w:eastAsia="en-US"/>
              </w:rPr>
              <w:t>в) летопись</w:t>
            </w:r>
          </w:p>
          <w:p w:rsidR="00E758CB" w:rsidRPr="002D4D7A" w:rsidRDefault="00E758CB" w:rsidP="002D4D7A">
            <w:pPr>
              <w:jc w:val="both"/>
              <w:rPr>
                <w:sz w:val="26"/>
                <w:lang w:eastAsia="en-US"/>
              </w:rPr>
            </w:pPr>
            <w:r w:rsidRPr="002D4D7A">
              <w:rPr>
                <w:sz w:val="26"/>
                <w:lang w:eastAsia="en-US"/>
              </w:rPr>
              <w:t>г)ода</w:t>
            </w:r>
          </w:p>
          <w:p w:rsidR="00E758CB" w:rsidRPr="002D4D7A" w:rsidRDefault="00E758CB" w:rsidP="002D4D7A">
            <w:pPr>
              <w:jc w:val="both"/>
              <w:rPr>
                <w:sz w:val="26"/>
                <w:lang w:eastAsia="en-US"/>
              </w:rPr>
            </w:pPr>
            <w:r w:rsidRPr="002D4D7A">
              <w:rPr>
                <w:sz w:val="26"/>
                <w:lang w:eastAsia="en-US"/>
              </w:rPr>
              <w:t>д) повесть(житие)</w:t>
            </w:r>
          </w:p>
        </w:tc>
      </w:tr>
    </w:tbl>
    <w:p w:rsidR="00E758CB" w:rsidRDefault="00E758CB" w:rsidP="00065E56">
      <w:pPr>
        <w:rPr>
          <w:b/>
          <w:sz w:val="26"/>
        </w:rPr>
      </w:pPr>
    </w:p>
    <w:p w:rsidR="00E758CB" w:rsidRPr="008F75BC" w:rsidRDefault="00E758CB" w:rsidP="00065E56">
      <w:pPr>
        <w:rPr>
          <w:b/>
          <w:sz w:val="26"/>
        </w:rPr>
      </w:pPr>
      <w:r w:rsidRPr="008F75BC">
        <w:rPr>
          <w:b/>
          <w:sz w:val="26"/>
        </w:rPr>
        <w:t>4.О каком памятнике древнерусской литературы идет речь?</w:t>
      </w:r>
    </w:p>
    <w:p w:rsidR="00E758CB" w:rsidRPr="008F75BC" w:rsidRDefault="00E758CB" w:rsidP="00065E56">
      <w:pPr>
        <w:rPr>
          <w:sz w:val="26"/>
        </w:rPr>
      </w:pPr>
      <w:r w:rsidRPr="008F75BC">
        <w:rPr>
          <w:sz w:val="26"/>
        </w:rPr>
        <w:t>«Древнейшее сочинение по русской истории.Это целая энциклопедия жизни нашего государства IX-XI столетий, была создана в период расцвета Киевской Руси».</w:t>
      </w:r>
    </w:p>
    <w:p w:rsidR="00E758CB" w:rsidRPr="008F75BC" w:rsidRDefault="00E758CB" w:rsidP="00065E56">
      <w:pPr>
        <w:rPr>
          <w:sz w:val="26"/>
        </w:rPr>
      </w:pPr>
    </w:p>
    <w:p w:rsidR="00E758CB" w:rsidRPr="008F75BC" w:rsidRDefault="00E758CB" w:rsidP="00065E56">
      <w:pPr>
        <w:rPr>
          <w:b/>
          <w:sz w:val="26"/>
        </w:rPr>
      </w:pPr>
      <w:r w:rsidRPr="008F75BC">
        <w:rPr>
          <w:b/>
          <w:sz w:val="26"/>
        </w:rPr>
        <w:t>5. О каком литературном деятеле 18 века идет речь? Запиши  его произведение.</w:t>
      </w:r>
    </w:p>
    <w:p w:rsidR="00E758CB" w:rsidRDefault="00E758CB" w:rsidP="00065E56">
      <w:pPr>
        <w:rPr>
          <w:sz w:val="26"/>
        </w:rPr>
      </w:pPr>
      <w:r w:rsidRPr="008F75BC">
        <w:rPr>
          <w:sz w:val="26"/>
        </w:rPr>
        <w:t>Сформулировал теорию о «трех штилях», оказавшую серьезное влияние на развитие русской литературы. Стал ведущим академиком в русской Академии наук, где стремился поддержать молодых талантливых ученых, заботясь о просвещении народа, величии и процветании страны.Он открыл новые художетсвенные возможности жанра оды, пробовал свои силы в эпической поэме и басне, в жанрах послания, идиллии, эпиграммы.</w:t>
      </w:r>
    </w:p>
    <w:p w:rsidR="00E758CB" w:rsidRPr="008F75BC" w:rsidRDefault="00E758CB" w:rsidP="00065E56">
      <w:pPr>
        <w:rPr>
          <w:sz w:val="26"/>
        </w:rPr>
      </w:pPr>
    </w:p>
    <w:p w:rsidR="00E758CB" w:rsidRDefault="00E758CB" w:rsidP="00065E56">
      <w:pPr>
        <w:rPr>
          <w:b/>
          <w:sz w:val="26"/>
        </w:rPr>
      </w:pPr>
      <w:r w:rsidRPr="008F75BC">
        <w:rPr>
          <w:b/>
          <w:sz w:val="26"/>
        </w:rPr>
        <w:t>6. Какие  характерные признаки классицизма нашли отражение в комедии Д.И. Фонвизина «Недоросль». Перечисли их.</w:t>
      </w:r>
    </w:p>
    <w:p w:rsidR="00E758CB" w:rsidRPr="008F75BC" w:rsidRDefault="00E758CB" w:rsidP="00065E56">
      <w:pPr>
        <w:rPr>
          <w:b/>
          <w:sz w:val="26"/>
        </w:rPr>
      </w:pPr>
    </w:p>
    <w:p w:rsidR="00E758CB" w:rsidRPr="008F75BC" w:rsidRDefault="00E758CB" w:rsidP="00065E56">
      <w:pPr>
        <w:rPr>
          <w:b/>
          <w:sz w:val="26"/>
        </w:rPr>
      </w:pPr>
      <w:r w:rsidRPr="008F75BC">
        <w:rPr>
          <w:b/>
          <w:sz w:val="26"/>
        </w:rPr>
        <w:t>7.По данным отрывкам определить героя произведения, само произведение.</w:t>
      </w:r>
    </w:p>
    <w:p w:rsidR="00E758CB" w:rsidRPr="008F75BC" w:rsidRDefault="00E758CB" w:rsidP="00065E56">
      <w:pPr>
        <w:rPr>
          <w:i/>
          <w:sz w:val="26"/>
        </w:rPr>
      </w:pPr>
      <w:r w:rsidRPr="008F75BC">
        <w:rPr>
          <w:i/>
          <w:sz w:val="26"/>
        </w:rPr>
        <w:t>А) «Когда ей сказали слова князя, она взяла меленький сосудец, почерпнула хлебной закваски, дунула на нее и сказала:</w:t>
      </w:r>
    </w:p>
    <w:p w:rsidR="00E758CB" w:rsidRDefault="00E758CB" w:rsidP="00065E56">
      <w:pPr>
        <w:rPr>
          <w:i/>
          <w:sz w:val="26"/>
        </w:rPr>
      </w:pPr>
      <w:r w:rsidRPr="008F75BC">
        <w:rPr>
          <w:i/>
          <w:sz w:val="26"/>
        </w:rPr>
        <w:t>-Истопите своему князю баню, и пусть помажет этой мазью свои струпья и язвы, но один ступ пусть оставит и будет здоров»</w:t>
      </w:r>
      <w:r>
        <w:rPr>
          <w:i/>
          <w:sz w:val="26"/>
        </w:rPr>
        <w:t>.</w:t>
      </w:r>
    </w:p>
    <w:p w:rsidR="00E758CB" w:rsidRPr="008F75BC" w:rsidRDefault="00E758CB" w:rsidP="00065E56">
      <w:pPr>
        <w:rPr>
          <w:i/>
          <w:sz w:val="26"/>
        </w:rPr>
      </w:pPr>
    </w:p>
    <w:p w:rsidR="00E758CB" w:rsidRDefault="00E758CB" w:rsidP="00065E56">
      <w:pPr>
        <w:rPr>
          <w:i/>
          <w:sz w:val="26"/>
        </w:rPr>
      </w:pPr>
      <w:r w:rsidRPr="008F75BC">
        <w:rPr>
          <w:i/>
          <w:sz w:val="26"/>
        </w:rPr>
        <w:t>Б) «Люблю свиней… а у нас в околотке такие крупные свиньи, что нет из них ни одной, котора, став на задни ноги, не была бы выше каждого из нас целой головой».</w:t>
      </w:r>
    </w:p>
    <w:p w:rsidR="00E758CB" w:rsidRPr="008F75BC" w:rsidRDefault="00E758CB" w:rsidP="00065E56">
      <w:pPr>
        <w:rPr>
          <w:i/>
          <w:sz w:val="26"/>
        </w:rPr>
      </w:pPr>
    </w:p>
    <w:p w:rsidR="00E758CB" w:rsidRPr="002C1D8D" w:rsidRDefault="00E758CB" w:rsidP="00065E56">
      <w:pPr>
        <w:rPr>
          <w:b/>
          <w:i/>
          <w:sz w:val="26"/>
        </w:rPr>
      </w:pPr>
      <w:r w:rsidRPr="002C1D8D">
        <w:rPr>
          <w:b/>
          <w:i/>
          <w:sz w:val="26"/>
        </w:rPr>
        <w:t>8. Запиши не менее 3 действующих лиц комедии «Недоросль», которые относятся к группе положительных.</w:t>
      </w:r>
    </w:p>
    <w:p w:rsidR="00E758CB" w:rsidRPr="008F75BC" w:rsidRDefault="00E758CB" w:rsidP="00065E56">
      <w:pPr>
        <w:pStyle w:val="Heading5"/>
        <w:spacing w:line="360" w:lineRule="auto"/>
        <w:rPr>
          <w:rFonts w:ascii="Times New Roman" w:hAnsi="Times New Roman"/>
          <w:i w:val="0"/>
          <w:color w:val="000000"/>
          <w:szCs w:val="24"/>
        </w:rPr>
      </w:pPr>
      <w:r w:rsidRPr="008F75BC">
        <w:rPr>
          <w:rFonts w:ascii="Times New Roman" w:hAnsi="Times New Roman"/>
          <w:i w:val="0"/>
          <w:color w:val="000000"/>
          <w:szCs w:val="24"/>
        </w:rPr>
        <w:t>9.Кому из героев принадлежат слова: «Час моей воли пришел. Не хочу учиться, хочу жениться»?</w:t>
      </w:r>
    </w:p>
    <w:p w:rsidR="00E758CB" w:rsidRPr="008F75BC" w:rsidRDefault="00E758CB" w:rsidP="00065E56"/>
    <w:p w:rsidR="00E758CB" w:rsidRDefault="00E758CB" w:rsidP="00065E56">
      <w:pPr>
        <w:rPr>
          <w:i/>
          <w:sz w:val="28"/>
          <w:szCs w:val="28"/>
        </w:rPr>
      </w:pPr>
    </w:p>
    <w:p w:rsidR="00E758CB" w:rsidRDefault="00E758CB" w:rsidP="00065E56">
      <w:pPr>
        <w:rPr>
          <w:i/>
          <w:sz w:val="28"/>
          <w:szCs w:val="28"/>
        </w:rPr>
      </w:pPr>
    </w:p>
    <w:p w:rsidR="00E758CB" w:rsidRDefault="00E758CB" w:rsidP="00065E56">
      <w:pPr>
        <w:rPr>
          <w:i/>
          <w:sz w:val="28"/>
          <w:szCs w:val="28"/>
        </w:rPr>
      </w:pPr>
    </w:p>
    <w:p w:rsidR="00E758CB" w:rsidRPr="000900EA" w:rsidRDefault="00E758CB" w:rsidP="00065E56">
      <w:pPr>
        <w:rPr>
          <w:i/>
          <w:sz w:val="28"/>
          <w:szCs w:val="28"/>
        </w:rPr>
      </w:pPr>
    </w:p>
    <w:p w:rsidR="00E758CB" w:rsidRPr="005B1EA2" w:rsidRDefault="00E758CB" w:rsidP="00065E56">
      <w:pPr>
        <w:jc w:val="center"/>
        <w:rPr>
          <w:sz w:val="26"/>
          <w:szCs w:val="28"/>
        </w:rPr>
      </w:pPr>
      <w:r w:rsidRPr="005B1EA2">
        <w:rPr>
          <w:sz w:val="26"/>
          <w:szCs w:val="28"/>
        </w:rPr>
        <w:t>КЛЮЧИ.</w:t>
      </w:r>
    </w:p>
    <w:p w:rsidR="00E758CB" w:rsidRPr="005B1EA2" w:rsidRDefault="00E758CB" w:rsidP="00065E56">
      <w:pPr>
        <w:jc w:val="center"/>
        <w:rPr>
          <w:sz w:val="26"/>
          <w:szCs w:val="28"/>
        </w:rPr>
      </w:pPr>
      <w:r w:rsidRPr="005B1EA2">
        <w:rPr>
          <w:sz w:val="26"/>
          <w:szCs w:val="28"/>
        </w:rPr>
        <w:t>Промежуточная аттестация ( 1 четверть) по литературе в 7 классе.</w:t>
      </w:r>
    </w:p>
    <w:p w:rsidR="00E758CB" w:rsidRPr="005B1EA2" w:rsidRDefault="00E758CB" w:rsidP="00065E56">
      <w:pPr>
        <w:jc w:val="center"/>
        <w:rPr>
          <w:sz w:val="26"/>
          <w:szCs w:val="28"/>
        </w:rPr>
      </w:pPr>
      <w:r w:rsidRPr="005B1EA2">
        <w:rPr>
          <w:sz w:val="26"/>
          <w:szCs w:val="28"/>
        </w:rPr>
        <w:t>201</w:t>
      </w:r>
      <w:r>
        <w:rPr>
          <w:sz w:val="26"/>
          <w:szCs w:val="28"/>
        </w:rPr>
        <w:t>7</w:t>
      </w:r>
      <w:r w:rsidRPr="005B1EA2">
        <w:rPr>
          <w:sz w:val="26"/>
          <w:szCs w:val="28"/>
        </w:rPr>
        <w:t>-201</w:t>
      </w:r>
      <w:r>
        <w:rPr>
          <w:sz w:val="26"/>
          <w:szCs w:val="28"/>
        </w:rPr>
        <w:t>8</w:t>
      </w:r>
      <w:r w:rsidRPr="005B1EA2">
        <w:rPr>
          <w:sz w:val="26"/>
          <w:szCs w:val="28"/>
        </w:rPr>
        <w:t xml:space="preserve"> учебный год.</w:t>
      </w:r>
    </w:p>
    <w:p w:rsidR="00E758CB" w:rsidRPr="005B1EA2" w:rsidRDefault="00E758CB" w:rsidP="00065E56">
      <w:pPr>
        <w:jc w:val="center"/>
        <w:rPr>
          <w:sz w:val="26"/>
          <w:szCs w:val="28"/>
        </w:rPr>
      </w:pPr>
      <w:r w:rsidRPr="005B1EA2">
        <w:rPr>
          <w:sz w:val="26"/>
          <w:szCs w:val="28"/>
        </w:rPr>
        <w:t>Вариант-1.</w:t>
      </w:r>
    </w:p>
    <w:p w:rsidR="00E758CB" w:rsidRDefault="00E758CB" w:rsidP="00065E56">
      <w:pPr>
        <w:jc w:val="both"/>
        <w:rPr>
          <w:i/>
          <w:sz w:val="26"/>
        </w:rPr>
      </w:pPr>
      <w:r w:rsidRPr="005B1EA2">
        <w:rPr>
          <w:sz w:val="26"/>
          <w:szCs w:val="28"/>
        </w:rPr>
        <w:t>1.Летопись-</w:t>
      </w:r>
      <w:r w:rsidRPr="005B1EA2">
        <w:rPr>
          <w:i/>
          <w:sz w:val="26"/>
        </w:rPr>
        <w:t xml:space="preserve"> жанр древнерусской литературы, историческое повествование о событиях в хронологической последовательности. Могла включать в свой состав произведения других жанров.</w:t>
      </w:r>
    </w:p>
    <w:p w:rsidR="00E758CB" w:rsidRDefault="00E758CB" w:rsidP="00065E56">
      <w:pPr>
        <w:rPr>
          <w:i/>
          <w:sz w:val="26"/>
          <w:szCs w:val="28"/>
        </w:rPr>
      </w:pPr>
      <w:r w:rsidRPr="005B1EA2">
        <w:rPr>
          <w:sz w:val="26"/>
          <w:szCs w:val="28"/>
        </w:rPr>
        <w:t>2.</w:t>
      </w:r>
      <w:r w:rsidRPr="005B1EA2">
        <w:rPr>
          <w:i/>
          <w:sz w:val="26"/>
          <w:szCs w:val="28"/>
        </w:rPr>
        <w:t xml:space="preserve"> Хожение(описание путешествий), житие, летопись, поучение, послание, воинские и бытовые повести, тексты делового характера, сочинения ораторского жанра.</w:t>
      </w:r>
    </w:p>
    <w:p w:rsidR="00E758CB" w:rsidRDefault="00E758CB" w:rsidP="00065E56">
      <w:pPr>
        <w:rPr>
          <w:sz w:val="26"/>
          <w:szCs w:val="28"/>
        </w:rPr>
      </w:pPr>
      <w:r w:rsidRPr="005B1EA2">
        <w:rPr>
          <w:sz w:val="26"/>
          <w:szCs w:val="28"/>
        </w:rPr>
        <w:t>3.1-В, 2-Д, 3-Г, 4-Б, 5-А.</w:t>
      </w:r>
    </w:p>
    <w:p w:rsidR="00E758CB" w:rsidRDefault="00E758CB" w:rsidP="00065E56">
      <w:pPr>
        <w:rPr>
          <w:sz w:val="26"/>
          <w:szCs w:val="28"/>
        </w:rPr>
      </w:pPr>
      <w:r w:rsidRPr="005B1EA2">
        <w:rPr>
          <w:sz w:val="26"/>
          <w:szCs w:val="28"/>
        </w:rPr>
        <w:t>4. 10-17 века</w:t>
      </w:r>
    </w:p>
    <w:p w:rsidR="00E758CB" w:rsidRDefault="00E758CB" w:rsidP="00065E56">
      <w:pPr>
        <w:rPr>
          <w:sz w:val="26"/>
          <w:szCs w:val="28"/>
        </w:rPr>
      </w:pPr>
      <w:r w:rsidRPr="005B1EA2">
        <w:rPr>
          <w:sz w:val="26"/>
          <w:szCs w:val="28"/>
        </w:rPr>
        <w:t>5. Д.И.Фонвизин. Комедия «Недоросль»</w:t>
      </w:r>
    </w:p>
    <w:p w:rsidR="00E758CB" w:rsidRDefault="00E758CB" w:rsidP="00065E56">
      <w:pPr>
        <w:rPr>
          <w:sz w:val="26"/>
          <w:szCs w:val="28"/>
        </w:rPr>
      </w:pPr>
      <w:r w:rsidRPr="005B1EA2">
        <w:rPr>
          <w:sz w:val="26"/>
          <w:szCs w:val="28"/>
        </w:rPr>
        <w:t>6. Единство места, времени и действия, «говорящие» фамилии, резкое деление персонажей на положительных и отрицательных.</w:t>
      </w:r>
    </w:p>
    <w:p w:rsidR="00E758CB" w:rsidRPr="005B1EA2" w:rsidRDefault="00E758CB" w:rsidP="00065E56">
      <w:pPr>
        <w:rPr>
          <w:sz w:val="26"/>
          <w:szCs w:val="28"/>
        </w:rPr>
      </w:pPr>
      <w:r w:rsidRPr="005B1EA2">
        <w:rPr>
          <w:sz w:val="26"/>
          <w:szCs w:val="28"/>
        </w:rPr>
        <w:t>7. А) Госпожа Простакова, комедия «Недоросль»</w:t>
      </w:r>
    </w:p>
    <w:p w:rsidR="00E758CB" w:rsidRDefault="00E758CB" w:rsidP="00065E56">
      <w:pPr>
        <w:rPr>
          <w:sz w:val="26"/>
          <w:szCs w:val="28"/>
        </w:rPr>
      </w:pPr>
      <w:r w:rsidRPr="005B1EA2">
        <w:rPr>
          <w:sz w:val="26"/>
          <w:szCs w:val="28"/>
        </w:rPr>
        <w:t xml:space="preserve">    Б) Князь Петр «Повесть о Петре и Февронии Муромских»</w:t>
      </w:r>
    </w:p>
    <w:p w:rsidR="00E758CB" w:rsidRDefault="00E758CB" w:rsidP="00065E56">
      <w:pPr>
        <w:rPr>
          <w:sz w:val="26"/>
          <w:szCs w:val="28"/>
        </w:rPr>
      </w:pPr>
      <w:r w:rsidRPr="005B1EA2">
        <w:rPr>
          <w:sz w:val="26"/>
          <w:szCs w:val="28"/>
        </w:rPr>
        <w:t>8. Госпожа Простакова, Митрофан, Скотинин, Простаков, Вральман.</w:t>
      </w:r>
    </w:p>
    <w:p w:rsidR="00E758CB" w:rsidRPr="005B1EA2" w:rsidRDefault="00E758CB" w:rsidP="00065E56">
      <w:pPr>
        <w:rPr>
          <w:sz w:val="26"/>
          <w:szCs w:val="28"/>
        </w:rPr>
      </w:pPr>
      <w:r w:rsidRPr="005B1EA2">
        <w:rPr>
          <w:sz w:val="26"/>
          <w:szCs w:val="28"/>
        </w:rPr>
        <w:t>9. Стародум.</w:t>
      </w:r>
    </w:p>
    <w:p w:rsidR="00E758CB" w:rsidRPr="005B1EA2" w:rsidRDefault="00E758CB" w:rsidP="00065E56">
      <w:pPr>
        <w:rPr>
          <w:sz w:val="28"/>
          <w:szCs w:val="28"/>
        </w:rPr>
      </w:pPr>
    </w:p>
    <w:p w:rsidR="00E758CB" w:rsidRDefault="00E758CB" w:rsidP="00065E56">
      <w:pPr>
        <w:jc w:val="center"/>
        <w:rPr>
          <w:sz w:val="26"/>
          <w:szCs w:val="28"/>
        </w:rPr>
      </w:pPr>
      <w:r>
        <w:rPr>
          <w:sz w:val="26"/>
          <w:szCs w:val="28"/>
        </w:rPr>
        <w:t>Вариант-2</w:t>
      </w:r>
      <w:r w:rsidRPr="005B1EA2">
        <w:rPr>
          <w:sz w:val="26"/>
          <w:szCs w:val="28"/>
        </w:rPr>
        <w:t>.</w:t>
      </w:r>
    </w:p>
    <w:p w:rsidR="00E758CB" w:rsidRDefault="00E758CB" w:rsidP="00065E56">
      <w:pPr>
        <w:rPr>
          <w:sz w:val="26"/>
          <w:szCs w:val="28"/>
        </w:rPr>
      </w:pPr>
      <w:r>
        <w:rPr>
          <w:sz w:val="26"/>
          <w:szCs w:val="28"/>
        </w:rPr>
        <w:t>1.Житие- письменный рассказ о жизни святых.</w:t>
      </w:r>
    </w:p>
    <w:p w:rsidR="00E758CB" w:rsidRDefault="00E758CB" w:rsidP="00065E56">
      <w:pPr>
        <w:rPr>
          <w:i/>
          <w:sz w:val="26"/>
          <w:szCs w:val="28"/>
        </w:rPr>
      </w:pPr>
      <w:r w:rsidRPr="005B1EA2">
        <w:rPr>
          <w:sz w:val="26"/>
          <w:szCs w:val="28"/>
        </w:rPr>
        <w:t>2.</w:t>
      </w:r>
      <w:r w:rsidRPr="005B1EA2">
        <w:rPr>
          <w:i/>
          <w:sz w:val="26"/>
          <w:szCs w:val="28"/>
        </w:rPr>
        <w:t xml:space="preserve"> Хожение(описание путешествий), житие, летопись, поучение, послание, воинские и бытовые повести, тексты делового характера, сочинения ораторского жанра.</w:t>
      </w:r>
    </w:p>
    <w:p w:rsidR="00E758CB" w:rsidRDefault="00E758CB" w:rsidP="00065E56">
      <w:pPr>
        <w:rPr>
          <w:sz w:val="26"/>
          <w:szCs w:val="28"/>
        </w:rPr>
      </w:pPr>
      <w:r>
        <w:rPr>
          <w:sz w:val="26"/>
          <w:szCs w:val="28"/>
        </w:rPr>
        <w:t>3. 1-В, 2-А,3-Б, 4-Г, 5-Д.</w:t>
      </w:r>
    </w:p>
    <w:p w:rsidR="00E758CB" w:rsidRDefault="00E758CB" w:rsidP="00065E56">
      <w:pPr>
        <w:rPr>
          <w:sz w:val="26"/>
          <w:szCs w:val="28"/>
        </w:rPr>
      </w:pPr>
      <w:r>
        <w:rPr>
          <w:sz w:val="26"/>
          <w:szCs w:val="28"/>
        </w:rPr>
        <w:t>4. Повесть временных лет.</w:t>
      </w:r>
    </w:p>
    <w:p w:rsidR="00E758CB" w:rsidRDefault="00E758CB" w:rsidP="00065E56">
      <w:pPr>
        <w:rPr>
          <w:sz w:val="26"/>
          <w:lang w:eastAsia="en-US"/>
        </w:rPr>
      </w:pPr>
      <w:r>
        <w:rPr>
          <w:sz w:val="26"/>
          <w:szCs w:val="28"/>
        </w:rPr>
        <w:t>5. М.В. Ломоносов.</w:t>
      </w:r>
      <w:r w:rsidRPr="000743F4">
        <w:rPr>
          <w:sz w:val="26"/>
          <w:lang w:eastAsia="en-US"/>
        </w:rPr>
        <w:t xml:space="preserve"> </w:t>
      </w:r>
      <w:r>
        <w:rPr>
          <w:sz w:val="26"/>
          <w:lang w:eastAsia="en-US"/>
        </w:rPr>
        <w:t xml:space="preserve">Ода </w:t>
      </w:r>
      <w:r w:rsidRPr="008F75BC">
        <w:rPr>
          <w:sz w:val="26"/>
          <w:lang w:eastAsia="en-US"/>
        </w:rPr>
        <w:t>«На день восшествия на всероссийский престол государыни императрицы Елисаветы Петровны 1747 года»</w:t>
      </w:r>
    </w:p>
    <w:p w:rsidR="00E758CB" w:rsidRDefault="00E758CB" w:rsidP="00065E56">
      <w:pPr>
        <w:rPr>
          <w:sz w:val="26"/>
          <w:szCs w:val="28"/>
        </w:rPr>
      </w:pPr>
      <w:r w:rsidRPr="005B1EA2">
        <w:rPr>
          <w:sz w:val="26"/>
          <w:szCs w:val="28"/>
        </w:rPr>
        <w:t>6. Единство места, времени и действия, «говорящие» фамилии, резкое деление персонажей на положительных и отрицательных.</w:t>
      </w:r>
    </w:p>
    <w:p w:rsidR="00E758CB" w:rsidRDefault="00E758CB" w:rsidP="00065E56">
      <w:pPr>
        <w:rPr>
          <w:sz w:val="26"/>
          <w:szCs w:val="28"/>
        </w:rPr>
      </w:pPr>
      <w:r w:rsidRPr="005B1EA2">
        <w:rPr>
          <w:sz w:val="26"/>
          <w:szCs w:val="28"/>
        </w:rPr>
        <w:t xml:space="preserve">7. А) </w:t>
      </w:r>
      <w:r>
        <w:rPr>
          <w:sz w:val="26"/>
          <w:szCs w:val="28"/>
        </w:rPr>
        <w:t>Феврония</w:t>
      </w:r>
      <w:r w:rsidRPr="005B1EA2">
        <w:rPr>
          <w:sz w:val="26"/>
          <w:szCs w:val="28"/>
        </w:rPr>
        <w:t xml:space="preserve"> «Повесть о Петре и Февронии Муромских»    </w:t>
      </w:r>
    </w:p>
    <w:p w:rsidR="00E758CB" w:rsidRDefault="00E758CB" w:rsidP="00065E56">
      <w:pPr>
        <w:rPr>
          <w:sz w:val="26"/>
          <w:szCs w:val="28"/>
        </w:rPr>
      </w:pPr>
      <w:r w:rsidRPr="005B1EA2">
        <w:rPr>
          <w:sz w:val="26"/>
          <w:szCs w:val="28"/>
        </w:rPr>
        <w:t xml:space="preserve">Б) </w:t>
      </w:r>
      <w:r>
        <w:rPr>
          <w:sz w:val="26"/>
          <w:szCs w:val="28"/>
        </w:rPr>
        <w:t>Скотинин</w:t>
      </w:r>
      <w:r w:rsidRPr="005B1EA2">
        <w:rPr>
          <w:sz w:val="26"/>
          <w:szCs w:val="28"/>
        </w:rPr>
        <w:t>, комедия «Недоросль»</w:t>
      </w:r>
    </w:p>
    <w:p w:rsidR="00E758CB" w:rsidRDefault="00E758CB" w:rsidP="00065E56">
      <w:pPr>
        <w:rPr>
          <w:sz w:val="26"/>
          <w:szCs w:val="28"/>
        </w:rPr>
      </w:pPr>
      <w:r>
        <w:rPr>
          <w:sz w:val="26"/>
          <w:szCs w:val="28"/>
        </w:rPr>
        <w:t>8. Милон, Стародум, Правдин, Софья</w:t>
      </w:r>
    </w:p>
    <w:p w:rsidR="00E758CB" w:rsidRPr="005B1EA2" w:rsidRDefault="00E758CB" w:rsidP="00065E56">
      <w:pPr>
        <w:rPr>
          <w:sz w:val="26"/>
          <w:szCs w:val="28"/>
        </w:rPr>
      </w:pPr>
      <w:r>
        <w:rPr>
          <w:sz w:val="26"/>
          <w:szCs w:val="28"/>
        </w:rPr>
        <w:t>9. Митрофан Простаков</w:t>
      </w:r>
    </w:p>
    <w:p w:rsidR="00E758CB" w:rsidRDefault="00E758CB" w:rsidP="00065E56">
      <w:pPr>
        <w:rPr>
          <w:sz w:val="26"/>
          <w:szCs w:val="28"/>
        </w:rPr>
      </w:pPr>
    </w:p>
    <w:p w:rsidR="00E758CB" w:rsidRDefault="00E758CB" w:rsidP="00065E56"/>
    <w:p w:rsidR="00E758CB" w:rsidRDefault="00E758CB" w:rsidP="00065E56"/>
    <w:p w:rsidR="00E758CB" w:rsidRDefault="00E758CB" w:rsidP="00065E56"/>
    <w:p w:rsidR="00E758CB" w:rsidRDefault="00E758CB" w:rsidP="00065E56"/>
    <w:p w:rsidR="00E758CB" w:rsidRDefault="00E758CB" w:rsidP="00065E56"/>
    <w:p w:rsidR="00E758CB" w:rsidRDefault="00E758CB" w:rsidP="00065E56"/>
    <w:p w:rsidR="00E758CB" w:rsidRDefault="00E758CB" w:rsidP="00065E56"/>
    <w:p w:rsidR="00E758CB" w:rsidRDefault="00E758CB" w:rsidP="00065E56"/>
    <w:p w:rsidR="00E758CB" w:rsidRDefault="00E758CB" w:rsidP="00065E56"/>
    <w:p w:rsidR="00E758CB" w:rsidRDefault="00E758CB" w:rsidP="00065E56"/>
    <w:p w:rsidR="00E758CB" w:rsidRDefault="00E758CB" w:rsidP="00065E56"/>
    <w:p w:rsidR="00E758CB" w:rsidRDefault="00E758CB" w:rsidP="00065E56"/>
    <w:p w:rsidR="00E758CB" w:rsidRDefault="00E758CB" w:rsidP="00065E56"/>
    <w:p w:rsidR="00E758CB" w:rsidRDefault="00E758CB" w:rsidP="00065E56">
      <w:pPr>
        <w:rPr>
          <w:sz w:val="26"/>
          <w:szCs w:val="28"/>
        </w:rPr>
      </w:pPr>
    </w:p>
    <w:p w:rsidR="00E758CB" w:rsidRDefault="00E758CB" w:rsidP="00065E56">
      <w:pPr>
        <w:rPr>
          <w:sz w:val="26"/>
          <w:szCs w:val="28"/>
        </w:rPr>
      </w:pPr>
    </w:p>
    <w:p w:rsidR="00E758CB" w:rsidRDefault="00E758CB" w:rsidP="00065E56">
      <w:pPr>
        <w:rPr>
          <w:sz w:val="26"/>
          <w:szCs w:val="28"/>
        </w:rPr>
      </w:pPr>
    </w:p>
    <w:p w:rsidR="00E758CB" w:rsidRDefault="00E758CB" w:rsidP="00065E56">
      <w:pPr>
        <w:rPr>
          <w:sz w:val="26"/>
          <w:szCs w:val="28"/>
        </w:rPr>
      </w:pPr>
    </w:p>
    <w:p w:rsidR="00E758CB" w:rsidRDefault="00E758CB" w:rsidP="00065E56">
      <w:pPr>
        <w:rPr>
          <w:sz w:val="26"/>
          <w:szCs w:val="28"/>
        </w:rPr>
      </w:pPr>
    </w:p>
    <w:p w:rsidR="00E758CB" w:rsidRPr="005B1EA2" w:rsidRDefault="00E758CB" w:rsidP="00065E56">
      <w:pPr>
        <w:rPr>
          <w:sz w:val="26"/>
          <w:szCs w:val="28"/>
        </w:rPr>
      </w:pPr>
      <w:r w:rsidRPr="005B1EA2">
        <w:rPr>
          <w:sz w:val="26"/>
          <w:szCs w:val="28"/>
        </w:rPr>
        <w:t>Промежуточная аттестация ( 1 четверть) по литературе в 7 классе.</w:t>
      </w:r>
    </w:p>
    <w:p w:rsidR="00E758CB" w:rsidRPr="005B1EA2" w:rsidRDefault="00E758CB" w:rsidP="00065E56">
      <w:pPr>
        <w:jc w:val="center"/>
        <w:rPr>
          <w:sz w:val="26"/>
          <w:szCs w:val="28"/>
        </w:rPr>
      </w:pPr>
      <w:r w:rsidRPr="005B1EA2">
        <w:rPr>
          <w:sz w:val="26"/>
          <w:szCs w:val="28"/>
        </w:rPr>
        <w:t>201</w:t>
      </w:r>
      <w:r>
        <w:rPr>
          <w:sz w:val="26"/>
          <w:szCs w:val="28"/>
        </w:rPr>
        <w:t>7</w:t>
      </w:r>
      <w:r w:rsidRPr="005B1EA2">
        <w:rPr>
          <w:sz w:val="26"/>
          <w:szCs w:val="28"/>
        </w:rPr>
        <w:t>-201</w:t>
      </w:r>
      <w:r>
        <w:rPr>
          <w:sz w:val="26"/>
          <w:szCs w:val="28"/>
        </w:rPr>
        <w:t>8</w:t>
      </w:r>
      <w:r w:rsidRPr="005B1EA2">
        <w:rPr>
          <w:sz w:val="26"/>
          <w:szCs w:val="28"/>
        </w:rPr>
        <w:t xml:space="preserve"> учебный год.</w:t>
      </w:r>
    </w:p>
    <w:p w:rsidR="00E758CB" w:rsidRDefault="00E758CB" w:rsidP="00065E56">
      <w:pPr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оценивания.</w:t>
      </w:r>
    </w:p>
    <w:p w:rsidR="00E758CB" w:rsidRDefault="00E758CB" w:rsidP="00065E56">
      <w:pPr>
        <w:rPr>
          <w:sz w:val="28"/>
          <w:szCs w:val="28"/>
        </w:rPr>
      </w:pPr>
      <w:r>
        <w:rPr>
          <w:sz w:val="28"/>
          <w:szCs w:val="28"/>
        </w:rPr>
        <w:t>За верное выполнение  задания ученик получает:</w:t>
      </w:r>
    </w:p>
    <w:p w:rsidR="00E758CB" w:rsidRDefault="00E758CB" w:rsidP="00065E56">
      <w:pPr>
        <w:rPr>
          <w:sz w:val="28"/>
          <w:szCs w:val="28"/>
        </w:rPr>
      </w:pPr>
      <w:r>
        <w:rPr>
          <w:sz w:val="28"/>
          <w:szCs w:val="28"/>
        </w:rPr>
        <w:t>1 задание – 1 баллов;</w:t>
      </w:r>
    </w:p>
    <w:p w:rsidR="00E758CB" w:rsidRDefault="00E758CB" w:rsidP="00065E56">
      <w:pPr>
        <w:rPr>
          <w:sz w:val="28"/>
          <w:szCs w:val="28"/>
        </w:rPr>
      </w:pPr>
      <w:r>
        <w:rPr>
          <w:sz w:val="28"/>
          <w:szCs w:val="28"/>
        </w:rPr>
        <w:t>2 задание – 8 баллов;</w:t>
      </w:r>
    </w:p>
    <w:p w:rsidR="00E758CB" w:rsidRDefault="00E758CB" w:rsidP="00065E56">
      <w:pPr>
        <w:rPr>
          <w:sz w:val="28"/>
          <w:szCs w:val="28"/>
        </w:rPr>
      </w:pPr>
      <w:r>
        <w:rPr>
          <w:sz w:val="28"/>
          <w:szCs w:val="28"/>
        </w:rPr>
        <w:t>3 задание – 5 баллов;</w:t>
      </w:r>
    </w:p>
    <w:p w:rsidR="00E758CB" w:rsidRDefault="00E758CB" w:rsidP="00065E56">
      <w:pPr>
        <w:rPr>
          <w:sz w:val="28"/>
          <w:szCs w:val="28"/>
        </w:rPr>
      </w:pPr>
      <w:r>
        <w:rPr>
          <w:sz w:val="28"/>
          <w:szCs w:val="28"/>
        </w:rPr>
        <w:t>4 задание – 1 балл;</w:t>
      </w:r>
    </w:p>
    <w:p w:rsidR="00E758CB" w:rsidRDefault="00E758CB" w:rsidP="00065E56">
      <w:pPr>
        <w:rPr>
          <w:sz w:val="28"/>
          <w:szCs w:val="28"/>
        </w:rPr>
      </w:pPr>
      <w:r>
        <w:rPr>
          <w:sz w:val="28"/>
          <w:szCs w:val="28"/>
        </w:rPr>
        <w:t>5 задание  - 2 балла;</w:t>
      </w:r>
    </w:p>
    <w:p w:rsidR="00E758CB" w:rsidRDefault="00E758CB" w:rsidP="00065E56">
      <w:pPr>
        <w:rPr>
          <w:sz w:val="28"/>
          <w:szCs w:val="28"/>
        </w:rPr>
      </w:pPr>
      <w:r>
        <w:rPr>
          <w:sz w:val="28"/>
          <w:szCs w:val="28"/>
        </w:rPr>
        <w:t>6 задание – 3 балла;</w:t>
      </w:r>
    </w:p>
    <w:p w:rsidR="00E758CB" w:rsidRDefault="00E758CB" w:rsidP="00065E56">
      <w:pPr>
        <w:rPr>
          <w:sz w:val="28"/>
          <w:szCs w:val="28"/>
        </w:rPr>
      </w:pPr>
      <w:r>
        <w:rPr>
          <w:sz w:val="28"/>
          <w:szCs w:val="28"/>
        </w:rPr>
        <w:t>7 задание – 2 балла;</w:t>
      </w:r>
    </w:p>
    <w:p w:rsidR="00E758CB" w:rsidRDefault="00E758CB" w:rsidP="00065E56">
      <w:pPr>
        <w:rPr>
          <w:sz w:val="28"/>
          <w:szCs w:val="28"/>
        </w:rPr>
      </w:pPr>
      <w:r>
        <w:rPr>
          <w:sz w:val="28"/>
          <w:szCs w:val="28"/>
        </w:rPr>
        <w:t>8 задание  - 3-4 балла</w:t>
      </w:r>
    </w:p>
    <w:p w:rsidR="00E758CB" w:rsidRDefault="00E758CB" w:rsidP="00065E56">
      <w:pPr>
        <w:rPr>
          <w:sz w:val="28"/>
          <w:szCs w:val="28"/>
        </w:rPr>
      </w:pPr>
      <w:r>
        <w:rPr>
          <w:sz w:val="28"/>
          <w:szCs w:val="28"/>
        </w:rPr>
        <w:t xml:space="preserve">9 задание – 1 балл. </w:t>
      </w:r>
    </w:p>
    <w:p w:rsidR="00E758CB" w:rsidRDefault="00E758CB" w:rsidP="00065E56">
      <w:pPr>
        <w:rPr>
          <w:sz w:val="28"/>
          <w:szCs w:val="28"/>
        </w:rPr>
      </w:pPr>
    </w:p>
    <w:p w:rsidR="00E758CB" w:rsidRDefault="00E758CB" w:rsidP="00065E56">
      <w:pPr>
        <w:rPr>
          <w:sz w:val="28"/>
          <w:szCs w:val="28"/>
        </w:rPr>
      </w:pPr>
      <w:r>
        <w:rPr>
          <w:sz w:val="28"/>
          <w:szCs w:val="28"/>
        </w:rPr>
        <w:t>Максимальная сумма, которую может получить учащийся, правильно выполнивший все задания- 26 баллов.</w:t>
      </w:r>
    </w:p>
    <w:p w:rsidR="00E758CB" w:rsidRDefault="00E758CB" w:rsidP="00065E56">
      <w:pPr>
        <w:rPr>
          <w:sz w:val="28"/>
          <w:szCs w:val="28"/>
        </w:rPr>
      </w:pPr>
    </w:p>
    <w:p w:rsidR="00E758CB" w:rsidRDefault="00E758CB" w:rsidP="00065E56">
      <w:pPr>
        <w:rPr>
          <w:b/>
          <w:sz w:val="28"/>
          <w:szCs w:val="28"/>
        </w:rPr>
      </w:pPr>
      <w:r>
        <w:rPr>
          <w:b/>
          <w:sz w:val="28"/>
          <w:szCs w:val="28"/>
        </w:rPr>
        <w:t>Шкала перевода в пятибалльную оценку.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1871"/>
        <w:gridCol w:w="1871"/>
        <w:gridCol w:w="1871"/>
        <w:gridCol w:w="1871"/>
        <w:gridCol w:w="1873"/>
      </w:tblGrid>
      <w:tr w:rsidR="00E758CB" w:rsidTr="00871F59"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58CB" w:rsidRDefault="00E758CB" w:rsidP="00871F59">
            <w:pPr>
              <w:pStyle w:val="a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балов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58CB" w:rsidRDefault="00E758CB" w:rsidP="00871F59">
            <w:pPr>
              <w:pStyle w:val="a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Менее 13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58CB" w:rsidRDefault="00E758CB" w:rsidP="00871F59">
            <w:pPr>
              <w:pStyle w:val="a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13-19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58CB" w:rsidRDefault="00E758CB" w:rsidP="00871F59">
            <w:pPr>
              <w:pStyle w:val="a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20-22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8CB" w:rsidRDefault="00E758CB" w:rsidP="00871F59">
            <w:pPr>
              <w:pStyle w:val="a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23-26</w:t>
            </w:r>
          </w:p>
        </w:tc>
      </w:tr>
      <w:tr w:rsidR="00E758CB" w:rsidTr="00871F59">
        <w:tc>
          <w:tcPr>
            <w:tcW w:w="1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758CB" w:rsidRDefault="00E758CB" w:rsidP="00871F59">
            <w:pPr>
              <w:pStyle w:val="a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</w:p>
        </w:tc>
        <w:tc>
          <w:tcPr>
            <w:tcW w:w="1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758CB" w:rsidRDefault="00E758CB" w:rsidP="00871F59">
            <w:pPr>
              <w:pStyle w:val="a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«2»</w:t>
            </w:r>
          </w:p>
        </w:tc>
        <w:tc>
          <w:tcPr>
            <w:tcW w:w="1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758CB" w:rsidRDefault="00E758CB" w:rsidP="00871F59">
            <w:pPr>
              <w:pStyle w:val="a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«3»</w:t>
            </w:r>
          </w:p>
        </w:tc>
        <w:tc>
          <w:tcPr>
            <w:tcW w:w="1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758CB" w:rsidRDefault="00E758CB" w:rsidP="00871F59">
            <w:pPr>
              <w:pStyle w:val="a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«4»</w:t>
            </w:r>
          </w:p>
        </w:tc>
        <w:tc>
          <w:tcPr>
            <w:tcW w:w="18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8CB" w:rsidRDefault="00E758CB" w:rsidP="00871F59">
            <w:pPr>
              <w:pStyle w:val="a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«5»</w:t>
            </w:r>
          </w:p>
        </w:tc>
      </w:tr>
    </w:tbl>
    <w:p w:rsidR="00E758CB" w:rsidRPr="00271BAD" w:rsidRDefault="00E758CB" w:rsidP="00486122"/>
    <w:sectPr w:rsidR="00E758CB" w:rsidRPr="00271BAD" w:rsidSect="00271B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418B4"/>
    <w:multiLevelType w:val="hybridMultilevel"/>
    <w:tmpl w:val="DA3AA6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0A340F5"/>
    <w:multiLevelType w:val="hybridMultilevel"/>
    <w:tmpl w:val="497C66D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0FF1930"/>
    <w:multiLevelType w:val="hybridMultilevel"/>
    <w:tmpl w:val="497C66D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DF46651"/>
    <w:multiLevelType w:val="hybridMultilevel"/>
    <w:tmpl w:val="5EFEB3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1910"/>
    <w:rsid w:val="00065E56"/>
    <w:rsid w:val="000743F4"/>
    <w:rsid w:val="000900EA"/>
    <w:rsid w:val="00271BAD"/>
    <w:rsid w:val="002C1D8D"/>
    <w:rsid w:val="002D4D7A"/>
    <w:rsid w:val="0036274F"/>
    <w:rsid w:val="004137BC"/>
    <w:rsid w:val="00486122"/>
    <w:rsid w:val="005B1EA2"/>
    <w:rsid w:val="006C6F2C"/>
    <w:rsid w:val="007B2C82"/>
    <w:rsid w:val="00823847"/>
    <w:rsid w:val="00871F59"/>
    <w:rsid w:val="008F75BC"/>
    <w:rsid w:val="00A67654"/>
    <w:rsid w:val="00D932BB"/>
    <w:rsid w:val="00E758CB"/>
    <w:rsid w:val="00F11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91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2C8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B2C82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paragraph" w:styleId="ListParagraph">
    <w:name w:val="List Paragraph"/>
    <w:basedOn w:val="Normal"/>
    <w:uiPriority w:val="99"/>
    <w:qFormat/>
    <w:rsid w:val="00F11910"/>
    <w:pPr>
      <w:ind w:left="720"/>
      <w:contextualSpacing/>
    </w:pPr>
  </w:style>
  <w:style w:type="table" w:styleId="TableGrid">
    <w:name w:val="Table Grid"/>
    <w:basedOn w:val="TableNormal"/>
    <w:uiPriority w:val="99"/>
    <w:rsid w:val="00F1191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одержимое таблицы"/>
    <w:basedOn w:val="Normal"/>
    <w:uiPriority w:val="99"/>
    <w:rsid w:val="00065E56"/>
    <w:pPr>
      <w:suppressLineNumbers/>
      <w:suppressAutoHyphens/>
      <w:spacing w:after="200" w:line="276" w:lineRule="auto"/>
    </w:pPr>
    <w:rPr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992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</TotalTime>
  <Pages>4</Pages>
  <Words>946</Words>
  <Characters>5395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</cp:lastModifiedBy>
  <cp:revision>4</cp:revision>
  <dcterms:created xsi:type="dcterms:W3CDTF">2014-10-26T19:38:00Z</dcterms:created>
  <dcterms:modified xsi:type="dcterms:W3CDTF">2017-10-20T00:18:00Z</dcterms:modified>
</cp:coreProperties>
</file>