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Default="0079698A" w:rsidP="0079698A">
      <w:pPr>
        <w:jc w:val="center"/>
        <w:rPr>
          <w:rFonts w:ascii="Times New Roman" w:hAnsi="Times New Roman" w:cs="Times New Roman"/>
          <w:b/>
          <w:color w:val="auto"/>
          <w:sz w:val="28"/>
          <w:szCs w:val="28"/>
          <w:lang w:val="en-US"/>
        </w:rPr>
      </w:pPr>
    </w:p>
    <w:p w:rsidR="0079698A" w:rsidRPr="0079698A" w:rsidRDefault="0079698A" w:rsidP="0079698A">
      <w:pPr>
        <w:jc w:val="center"/>
        <w:rPr>
          <w:rFonts w:ascii="Times New Roman" w:hAnsi="Times New Roman" w:cs="Times New Roman"/>
          <w:b/>
          <w:color w:val="auto"/>
          <w:sz w:val="28"/>
          <w:szCs w:val="28"/>
          <w:lang w:val="en-US"/>
        </w:rPr>
      </w:pPr>
    </w:p>
    <w:p w:rsidR="0079698A" w:rsidRPr="00A20273" w:rsidRDefault="0079698A" w:rsidP="0079698A">
      <w:pPr>
        <w:jc w:val="center"/>
        <w:rPr>
          <w:rFonts w:ascii="Times New Roman" w:hAnsi="Times New Roman" w:cs="Times New Roman"/>
          <w:b/>
          <w:color w:val="auto"/>
          <w:sz w:val="28"/>
          <w:szCs w:val="28"/>
        </w:rPr>
      </w:pPr>
    </w:p>
    <w:p w:rsidR="0079698A" w:rsidRPr="00A20273" w:rsidRDefault="0079698A" w:rsidP="0079698A">
      <w:pPr>
        <w:jc w:val="center"/>
        <w:rPr>
          <w:rFonts w:ascii="Times New Roman" w:hAnsi="Times New Roman" w:cs="Times New Roman"/>
          <w:b/>
          <w:color w:val="auto"/>
          <w:sz w:val="28"/>
          <w:szCs w:val="28"/>
        </w:rPr>
      </w:pPr>
    </w:p>
    <w:p w:rsidR="0079698A" w:rsidRPr="00A20273" w:rsidRDefault="0079698A" w:rsidP="0079698A">
      <w:pPr>
        <w:jc w:val="center"/>
        <w:rPr>
          <w:rFonts w:ascii="Times New Roman" w:hAnsi="Times New Roman" w:cs="Times New Roman"/>
          <w:b/>
          <w:color w:val="auto"/>
          <w:sz w:val="28"/>
          <w:szCs w:val="28"/>
        </w:rPr>
      </w:pPr>
    </w:p>
    <w:p w:rsidR="0079698A" w:rsidRPr="00A20273" w:rsidRDefault="0079698A" w:rsidP="0079698A">
      <w:pPr>
        <w:jc w:val="center"/>
        <w:rPr>
          <w:rFonts w:ascii="Times New Roman" w:hAnsi="Times New Roman" w:cs="Times New Roman"/>
          <w:b/>
          <w:color w:val="auto"/>
          <w:sz w:val="28"/>
          <w:szCs w:val="28"/>
        </w:rPr>
      </w:pPr>
    </w:p>
    <w:p w:rsidR="0079698A" w:rsidRPr="00A20273" w:rsidRDefault="0079698A" w:rsidP="0079698A">
      <w:pPr>
        <w:jc w:val="center"/>
        <w:rPr>
          <w:rFonts w:ascii="Arial Black" w:hAnsi="Arial Black" w:cs="Times New Roman"/>
          <w:bCs/>
          <w:i/>
          <w:color w:val="auto"/>
          <w:sz w:val="56"/>
          <w:szCs w:val="56"/>
        </w:rPr>
      </w:pPr>
      <w:r w:rsidRPr="00A20273">
        <w:rPr>
          <w:rFonts w:ascii="Arial Black" w:hAnsi="Arial Black" w:cs="Times New Roman"/>
          <w:bCs/>
          <w:i/>
          <w:color w:val="auto"/>
          <w:sz w:val="56"/>
          <w:szCs w:val="56"/>
        </w:rPr>
        <w:t>Бизнес режа</w:t>
      </w:r>
    </w:p>
    <w:p w:rsidR="0079698A" w:rsidRPr="00A20273" w:rsidRDefault="0079698A" w:rsidP="0079698A">
      <w:pPr>
        <w:rPr>
          <w:rFonts w:ascii="Arial Black" w:hAnsi="Arial Black" w:cs="Times New Roman"/>
          <w:bCs/>
          <w:i/>
          <w:color w:val="auto"/>
          <w:sz w:val="56"/>
          <w:szCs w:val="56"/>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rPr>
          <w:rFonts w:ascii="Times New Roman" w:hAnsi="Times New Roman" w:cs="Times New Roman"/>
          <w:b/>
          <w:color w:val="auto"/>
          <w:sz w:val="28"/>
          <w:szCs w:val="28"/>
        </w:rPr>
      </w:pPr>
    </w:p>
    <w:p w:rsidR="0079698A" w:rsidRPr="00A20273" w:rsidRDefault="0079698A" w:rsidP="0079698A">
      <w:pPr>
        <w:jc w:val="center"/>
        <w:rPr>
          <w:rFonts w:ascii="Times New Roman" w:hAnsi="Times New Roman" w:cs="Times New Roman"/>
          <w:color w:val="auto"/>
        </w:rPr>
      </w:pPr>
    </w:p>
    <w:p w:rsidR="0079698A" w:rsidRPr="00A20273" w:rsidRDefault="0079698A" w:rsidP="0079698A">
      <w:pPr>
        <w:jc w:val="center"/>
        <w:rPr>
          <w:rFonts w:ascii="Times New Roman" w:hAnsi="Times New Roman" w:cs="Times New Roman"/>
          <w:b/>
          <w:color w:val="auto"/>
          <w:sz w:val="28"/>
          <w:szCs w:val="28"/>
        </w:rPr>
      </w:pPr>
    </w:p>
    <w:p w:rsidR="0079698A" w:rsidRPr="00A20273" w:rsidRDefault="0079698A" w:rsidP="0079698A">
      <w:pPr>
        <w:jc w:val="center"/>
        <w:rPr>
          <w:rFonts w:ascii="Times New Roman" w:hAnsi="Times New Roman" w:cs="Times New Roman"/>
          <w:b/>
          <w:bCs/>
          <w:color w:val="auto"/>
          <w:sz w:val="32"/>
          <w:szCs w:val="32"/>
        </w:rPr>
      </w:pPr>
    </w:p>
    <w:p w:rsidR="0079698A" w:rsidRPr="003D7C20" w:rsidRDefault="0079698A" w:rsidP="0079698A">
      <w:pPr>
        <w:jc w:val="center"/>
        <w:rPr>
          <w:rFonts w:ascii="Times New Roman" w:hAnsi="Times New Roman" w:cs="Times New Roman"/>
          <w:b/>
          <w:bCs/>
          <w:color w:val="FF0000"/>
          <w:sz w:val="26"/>
          <w:szCs w:val="26"/>
        </w:rPr>
      </w:pPr>
    </w:p>
    <w:p w:rsidR="0079698A" w:rsidRPr="003D7C20" w:rsidRDefault="0079698A" w:rsidP="0079698A">
      <w:pPr>
        <w:jc w:val="center"/>
        <w:rPr>
          <w:rFonts w:ascii="Times New Roman" w:hAnsi="Times New Roman" w:cs="Times New Roman"/>
          <w:b/>
          <w:bCs/>
          <w:color w:val="FF0000"/>
          <w:sz w:val="26"/>
          <w:szCs w:val="26"/>
        </w:rPr>
      </w:pPr>
    </w:p>
    <w:p w:rsidR="0079698A" w:rsidRPr="00DD2D0A" w:rsidRDefault="0079698A" w:rsidP="0079698A">
      <w:pPr>
        <w:jc w:val="center"/>
        <w:rPr>
          <w:rFonts w:ascii="Times New Roman" w:hAnsi="Times New Roman" w:cs="Times New Roman"/>
          <w:b/>
          <w:color w:val="auto"/>
          <w:sz w:val="28"/>
          <w:szCs w:val="28"/>
        </w:rPr>
      </w:pPr>
      <w:r w:rsidRPr="00DD2D0A">
        <w:rPr>
          <w:rFonts w:ascii="Times New Roman" w:hAnsi="Times New Roman" w:cs="Times New Roman"/>
          <w:b/>
          <w:bCs/>
          <w:color w:val="auto"/>
          <w:sz w:val="28"/>
          <w:szCs w:val="28"/>
        </w:rPr>
        <w:t>К</w:t>
      </w:r>
      <w:r w:rsidRPr="00DD2D0A">
        <w:rPr>
          <w:rFonts w:ascii="Times New Roman" w:hAnsi="Times New Roman" w:cs="Times New Roman"/>
          <w:b/>
          <w:color w:val="auto"/>
          <w:sz w:val="28"/>
          <w:szCs w:val="28"/>
        </w:rPr>
        <w:t>ириш</w:t>
      </w:r>
    </w:p>
    <w:p w:rsidR="0079698A" w:rsidRPr="00DD2D0A" w:rsidRDefault="0079698A" w:rsidP="0079698A">
      <w:pPr>
        <w:pStyle w:val="2"/>
        <w:jc w:val="both"/>
        <w:rPr>
          <w:rFonts w:ascii="Times New Roman" w:hAnsi="Times New Roman" w:cs="Times New Roman"/>
          <w:bCs/>
          <w:color w:val="auto"/>
          <w:sz w:val="26"/>
          <w:szCs w:val="26"/>
        </w:rPr>
      </w:pPr>
      <w:r w:rsidRPr="00DD2D0A">
        <w:rPr>
          <w:rFonts w:ascii="Times New Roman" w:hAnsi="Times New Roman" w:cs="Times New Roman"/>
          <w:color w:val="auto"/>
          <w:sz w:val="26"/>
          <w:szCs w:val="26"/>
        </w:rPr>
        <w:t xml:space="preserve">            </w:t>
      </w:r>
      <w:r w:rsidRPr="00DD2D0A">
        <w:rPr>
          <w:rFonts w:ascii="Times New Roman" w:hAnsi="Times New Roman" w:cs="Times New Roman"/>
          <w:b/>
          <w:color w:val="auto"/>
          <w:sz w:val="26"/>
          <w:szCs w:val="26"/>
        </w:rPr>
        <w:t>Б</w:t>
      </w:r>
      <w:r w:rsidRPr="00DD2D0A">
        <w:rPr>
          <w:rFonts w:ascii="Times New Roman" w:hAnsi="Times New Roman" w:cs="Times New Roman"/>
          <w:bCs/>
          <w:color w:val="auto"/>
          <w:sz w:val="26"/>
          <w:szCs w:val="26"/>
        </w:rPr>
        <w:t xml:space="preserve">изнес режани асосий мақсади, чакана савдо фаолиятини амалга ошириш ва даромадни кўтариш, бундан ташқари ҳизмат турларини  истемол бозорига олиб чиқиш. Шу сохада </w:t>
      </w:r>
      <w:r w:rsidRPr="00DD2D0A">
        <w:rPr>
          <w:rFonts w:ascii="Times New Roman" w:hAnsi="Times New Roman" w:cs="Times New Roman"/>
          <w:color w:val="auto"/>
        </w:rPr>
        <w:t xml:space="preserve"> </w:t>
      </w:r>
      <w:r w:rsidRPr="00DD2D0A">
        <w:rPr>
          <w:rFonts w:ascii="Times New Roman" w:hAnsi="Times New Roman" w:cs="Times New Roman"/>
          <w:color w:val="auto"/>
          <w:sz w:val="26"/>
          <w:szCs w:val="26"/>
          <w:lang w:val="uz-Latn-UZ"/>
        </w:rPr>
        <w:t>“</w:t>
      </w:r>
      <w:r>
        <w:rPr>
          <w:rFonts w:ascii="Times New Roman" w:hAnsi="Times New Roman" w:cs="Times New Roman"/>
          <w:color w:val="auto"/>
          <w:sz w:val="26"/>
          <w:szCs w:val="26"/>
          <w:lang w:val="uz-Latn-UZ"/>
        </w:rPr>
        <w:t>____________</w:t>
      </w:r>
      <w:r w:rsidRPr="00DD2D0A">
        <w:rPr>
          <w:rFonts w:ascii="Times New Roman" w:hAnsi="Times New Roman" w:cs="Times New Roman"/>
          <w:color w:val="auto"/>
          <w:sz w:val="26"/>
          <w:szCs w:val="26"/>
          <w:lang w:val="uz-Latn-UZ"/>
        </w:rPr>
        <w:t>”</w:t>
      </w:r>
      <w:r w:rsidRPr="00DD2D0A">
        <w:rPr>
          <w:rFonts w:ascii="Times New Roman" w:hAnsi="Times New Roman" w:cs="Times New Roman"/>
          <w:color w:val="auto"/>
        </w:rPr>
        <w:t xml:space="preserve"> </w:t>
      </w:r>
      <w:r w:rsidRPr="00DD2D0A">
        <w:rPr>
          <w:rFonts w:ascii="Times New Roman" w:hAnsi="Times New Roman" w:cs="Times New Roman"/>
          <w:bCs/>
          <w:color w:val="auto"/>
          <w:sz w:val="26"/>
          <w:szCs w:val="26"/>
        </w:rPr>
        <w:t xml:space="preserve">маъсулияти чекланган жамиятнинг молиявий кўрсаткичлари ижобий натижаларини берди. Жамият томонидан сотувга чиқариладиган товарлар  давлат стандартларига жавоб бериши ва сифат даражасида Республика бўйича етакчи ўринларни эгалаши билан биргаликда ички бозорга авто эҳтиёт қисмларни таклиф қилишни режалаштирди. </w:t>
      </w:r>
    </w:p>
    <w:p w:rsidR="0079698A" w:rsidRPr="00DD2D0A" w:rsidRDefault="0079698A" w:rsidP="0079698A">
      <w:pPr>
        <w:pStyle w:val="21"/>
        <w:spacing w:after="0" w:line="240" w:lineRule="auto"/>
        <w:jc w:val="both"/>
        <w:rPr>
          <w:sz w:val="26"/>
          <w:szCs w:val="26"/>
        </w:rPr>
      </w:pPr>
      <w:r w:rsidRPr="00DD2D0A">
        <w:rPr>
          <w:sz w:val="26"/>
          <w:szCs w:val="26"/>
        </w:rPr>
        <w:t xml:space="preserve">        Ўзбекистон Республикаси Президентининг “Тадбиркорларни ва тадбиркорлик фаолиятини қўллаб – қувватлаш” ва Вазирлар Махкамасининг шу соҳани ривожлантириш тўғрисидаги  Қарорлари ва Фармонлари  мамалакатимизда  тадбиркорлик  фаолиятини такоминлашига асос бўлмоқда. </w:t>
      </w:r>
    </w:p>
    <w:p w:rsidR="0079698A" w:rsidRPr="00DD2D0A" w:rsidRDefault="0079698A" w:rsidP="0079698A">
      <w:pPr>
        <w:jc w:val="both"/>
        <w:rPr>
          <w:rFonts w:ascii="Times New Roman" w:hAnsi="Times New Roman" w:cs="Times New Roman"/>
          <w:color w:val="auto"/>
          <w:sz w:val="26"/>
          <w:szCs w:val="26"/>
        </w:rPr>
      </w:pPr>
      <w:r w:rsidRPr="00DD2D0A">
        <w:rPr>
          <w:rFonts w:ascii="Times New Roman" w:hAnsi="Times New Roman" w:cs="Times New Roman"/>
          <w:color w:val="auto"/>
          <w:sz w:val="26"/>
          <w:szCs w:val="26"/>
        </w:rPr>
        <w:t xml:space="preserve">        Шу сабабли тадбиркорлар сафи йилдан – йилга кўпайиб, ҳалқ ҳўжалигининг турли соҳаларида фаолият кўрсатмокдалар ва бу эса  мамалакатимизда катта ижобий ўзгаришларга сабаб бўлиб келмоқда.</w:t>
      </w:r>
    </w:p>
    <w:p w:rsidR="0079698A" w:rsidRPr="00DD2D0A" w:rsidRDefault="0079698A" w:rsidP="0079698A">
      <w:pPr>
        <w:jc w:val="both"/>
        <w:rPr>
          <w:rFonts w:ascii="Times New Roman" w:hAnsi="Times New Roman" w:cs="Times New Roman"/>
          <w:color w:val="auto"/>
          <w:sz w:val="26"/>
          <w:szCs w:val="26"/>
        </w:rPr>
      </w:pPr>
      <w:r w:rsidRPr="00DD2D0A">
        <w:rPr>
          <w:rFonts w:ascii="Times New Roman" w:hAnsi="Times New Roman" w:cs="Times New Roman"/>
          <w:color w:val="auto"/>
          <w:sz w:val="26"/>
          <w:szCs w:val="26"/>
        </w:rPr>
        <w:tab/>
        <w:t>Тадбиркорлар томонидан ишлаб чиқарилаётган  қурилиш, ҳалқ  истеъмоли ва қишлоқ ҳўжалиги маҳсулотлари  ички ва ташқи бозорларни тўлдириш билан биргаликда аҳолининг бундай маҳсулотларга бўлган  талабини қондиришга замин яратилмоқда ва  ҳизмат кўрсатиш турлари кўпайиб ҳалқ фаровонлиги ошмоқда.</w:t>
      </w:r>
    </w:p>
    <w:p w:rsidR="0079698A" w:rsidRPr="00DD2D0A" w:rsidRDefault="0079698A" w:rsidP="0079698A">
      <w:pPr>
        <w:jc w:val="center"/>
        <w:rPr>
          <w:rFonts w:ascii="Times New Roman" w:hAnsi="Times New Roman" w:cs="Times New Roman"/>
          <w:b/>
          <w:color w:val="auto"/>
          <w:sz w:val="26"/>
          <w:szCs w:val="26"/>
        </w:rPr>
      </w:pPr>
    </w:p>
    <w:p w:rsidR="0079698A" w:rsidRPr="00DD2D0A" w:rsidRDefault="0079698A" w:rsidP="0079698A">
      <w:pPr>
        <w:jc w:val="center"/>
        <w:rPr>
          <w:rFonts w:ascii="Times New Roman" w:hAnsi="Times New Roman" w:cs="Times New Roman"/>
          <w:b/>
          <w:color w:val="auto"/>
          <w:sz w:val="28"/>
          <w:szCs w:val="28"/>
        </w:rPr>
      </w:pPr>
      <w:r w:rsidRPr="00DD2D0A">
        <w:rPr>
          <w:rFonts w:ascii="Times New Roman" w:hAnsi="Times New Roman" w:cs="Times New Roman"/>
          <w:b/>
          <w:bCs/>
          <w:color w:val="auto"/>
          <w:sz w:val="28"/>
          <w:szCs w:val="28"/>
        </w:rPr>
        <w:t>Жамият</w:t>
      </w:r>
      <w:r w:rsidRPr="00DD2D0A">
        <w:rPr>
          <w:rFonts w:ascii="Times New Roman" w:hAnsi="Times New Roman" w:cs="Times New Roman"/>
          <w:b/>
          <w:color w:val="auto"/>
          <w:sz w:val="28"/>
          <w:szCs w:val="28"/>
        </w:rPr>
        <w:t>нинг  умумий тавсифномаси</w:t>
      </w:r>
    </w:p>
    <w:p w:rsidR="0079698A" w:rsidRPr="00DD2D0A" w:rsidRDefault="0079698A" w:rsidP="0079698A">
      <w:pPr>
        <w:pStyle w:val="2"/>
        <w:rPr>
          <w:rFonts w:ascii="Times New Roman" w:hAnsi="Times New Roman" w:cs="Times New Roman"/>
          <w:color w:val="auto"/>
          <w:sz w:val="26"/>
          <w:szCs w:val="26"/>
        </w:rPr>
      </w:pPr>
      <w:r w:rsidRPr="00DD2D0A">
        <w:rPr>
          <w:rFonts w:ascii="Times New Roman" w:hAnsi="Times New Roman" w:cs="Times New Roman"/>
          <w:b/>
          <w:bCs/>
          <w:color w:val="auto"/>
          <w:sz w:val="26"/>
          <w:szCs w:val="26"/>
        </w:rPr>
        <w:t>Ю</w:t>
      </w:r>
      <w:r w:rsidRPr="00DD2D0A">
        <w:rPr>
          <w:rFonts w:ascii="Times New Roman" w:hAnsi="Times New Roman" w:cs="Times New Roman"/>
          <w:b/>
          <w:color w:val="auto"/>
          <w:sz w:val="26"/>
          <w:szCs w:val="26"/>
        </w:rPr>
        <w:t xml:space="preserve">ридик номи: - </w:t>
      </w:r>
      <w:r w:rsidRPr="00DD2D0A">
        <w:rPr>
          <w:rFonts w:ascii="Times New Roman" w:hAnsi="Times New Roman" w:cs="Times New Roman"/>
          <w:b/>
          <w:color w:val="auto"/>
          <w:sz w:val="26"/>
          <w:szCs w:val="26"/>
          <w:lang w:val="uz-Latn-UZ"/>
        </w:rPr>
        <w:t>“</w:t>
      </w:r>
      <w:r>
        <w:rPr>
          <w:rFonts w:ascii="Times New Roman" w:hAnsi="Times New Roman" w:cs="Times New Roman"/>
          <w:b/>
          <w:color w:val="auto"/>
          <w:sz w:val="26"/>
          <w:szCs w:val="26"/>
          <w:lang w:val="uz-Latn-UZ"/>
        </w:rPr>
        <w:t>____________</w:t>
      </w:r>
      <w:r w:rsidRPr="00DD2D0A">
        <w:rPr>
          <w:rFonts w:ascii="Times New Roman" w:hAnsi="Times New Roman" w:cs="Times New Roman"/>
          <w:b/>
          <w:color w:val="auto"/>
          <w:sz w:val="26"/>
          <w:szCs w:val="26"/>
          <w:lang w:val="uz-Latn-UZ"/>
        </w:rPr>
        <w:t>”</w:t>
      </w:r>
      <w:r w:rsidRPr="00DD2D0A">
        <w:rPr>
          <w:rFonts w:ascii="Times New Roman" w:hAnsi="Times New Roman" w:cs="Times New Roman"/>
          <w:color w:val="auto"/>
          <w:sz w:val="26"/>
          <w:szCs w:val="26"/>
        </w:rPr>
        <w:t xml:space="preserve"> маъсулияти чекланган жамият   </w:t>
      </w:r>
    </w:p>
    <w:p w:rsidR="0079698A" w:rsidRPr="00DD2D0A" w:rsidRDefault="0079698A" w:rsidP="0079698A">
      <w:pPr>
        <w:ind w:left="1440" w:hanging="1440"/>
        <w:jc w:val="both"/>
        <w:rPr>
          <w:rFonts w:ascii="Times New Roman" w:hAnsi="Times New Roman" w:cs="Times New Roman"/>
          <w:color w:val="auto"/>
          <w:sz w:val="26"/>
          <w:szCs w:val="26"/>
        </w:rPr>
      </w:pPr>
      <w:r w:rsidRPr="00DD2D0A">
        <w:rPr>
          <w:rFonts w:ascii="Times New Roman" w:hAnsi="Times New Roman" w:cs="Times New Roman"/>
          <w:b/>
          <w:color w:val="auto"/>
          <w:sz w:val="26"/>
          <w:szCs w:val="26"/>
        </w:rPr>
        <w:t>Манзили:</w:t>
      </w:r>
      <w:r w:rsidRPr="00DD2D0A">
        <w:rPr>
          <w:rFonts w:ascii="Times New Roman" w:hAnsi="Times New Roman" w:cs="Times New Roman"/>
          <w:color w:val="auto"/>
          <w:sz w:val="26"/>
          <w:szCs w:val="26"/>
        </w:rPr>
        <w:t xml:space="preserve">- Ўзбекистон Республикаси Тошкент шахри, Олмазор  тумани, </w:t>
      </w:r>
      <w:r>
        <w:rPr>
          <w:rFonts w:ascii="Times New Roman" w:hAnsi="Times New Roman" w:cs="Times New Roman"/>
          <w:color w:val="auto"/>
          <w:sz w:val="26"/>
          <w:szCs w:val="26"/>
        </w:rPr>
        <w:t>____________</w:t>
      </w:r>
      <w:r w:rsidRPr="00DD2D0A">
        <w:rPr>
          <w:rFonts w:ascii="Times New Roman" w:hAnsi="Times New Roman" w:cs="Times New Roman"/>
          <w:color w:val="auto"/>
          <w:sz w:val="26"/>
          <w:szCs w:val="26"/>
        </w:rPr>
        <w:t xml:space="preserve"> кўчаси, </w:t>
      </w:r>
      <w:r>
        <w:rPr>
          <w:rFonts w:ascii="Times New Roman" w:hAnsi="Times New Roman" w:cs="Times New Roman"/>
          <w:color w:val="auto"/>
          <w:sz w:val="26"/>
          <w:szCs w:val="26"/>
        </w:rPr>
        <w:t>____________</w:t>
      </w:r>
      <w:r w:rsidRPr="00DD2D0A">
        <w:rPr>
          <w:rFonts w:ascii="Times New Roman" w:hAnsi="Times New Roman" w:cs="Times New Roman"/>
          <w:color w:val="auto"/>
          <w:sz w:val="26"/>
          <w:szCs w:val="26"/>
        </w:rPr>
        <w:t xml:space="preserve"> кўчаси  </w:t>
      </w:r>
      <w:r w:rsidRPr="00F2645B">
        <w:rPr>
          <w:rFonts w:ascii="Times New Roman" w:hAnsi="Times New Roman" w:cs="Times New Roman"/>
          <w:color w:val="auto"/>
          <w:sz w:val="26"/>
          <w:szCs w:val="26"/>
          <w:lang w:val="ru-RU"/>
        </w:rPr>
        <w:t>____</w:t>
      </w:r>
      <w:r w:rsidRPr="00DD2D0A">
        <w:rPr>
          <w:rFonts w:ascii="Times New Roman" w:hAnsi="Times New Roman" w:cs="Times New Roman"/>
          <w:color w:val="auto"/>
          <w:sz w:val="26"/>
          <w:szCs w:val="26"/>
        </w:rPr>
        <w:t>- уй.</w:t>
      </w:r>
    </w:p>
    <w:p w:rsidR="0079698A" w:rsidRPr="00DD2D0A" w:rsidRDefault="0079698A" w:rsidP="0079698A">
      <w:pPr>
        <w:ind w:left="1800" w:hanging="1800"/>
        <w:jc w:val="both"/>
        <w:rPr>
          <w:rFonts w:ascii="Times New Roman" w:hAnsi="Times New Roman" w:cs="Times New Roman"/>
          <w:color w:val="auto"/>
          <w:sz w:val="26"/>
          <w:szCs w:val="26"/>
        </w:rPr>
      </w:pPr>
      <w:r w:rsidRPr="00DD2D0A">
        <w:rPr>
          <w:rFonts w:ascii="Times New Roman" w:hAnsi="Times New Roman" w:cs="Times New Roman"/>
          <w:b/>
          <w:color w:val="auto"/>
          <w:sz w:val="26"/>
          <w:szCs w:val="26"/>
        </w:rPr>
        <w:t>Ҳизмат кўрсатувчи банк:</w:t>
      </w:r>
      <w:r w:rsidRPr="00DD2D0A">
        <w:rPr>
          <w:rFonts w:ascii="Times New Roman" w:hAnsi="Times New Roman" w:cs="Times New Roman"/>
          <w:color w:val="auto"/>
          <w:sz w:val="26"/>
          <w:szCs w:val="26"/>
        </w:rPr>
        <w:t xml:space="preserve"> - АТИБ </w:t>
      </w:r>
      <w:r>
        <w:rPr>
          <w:rFonts w:ascii="Times New Roman" w:hAnsi="Times New Roman" w:cs="Times New Roman"/>
          <w:color w:val="auto"/>
          <w:sz w:val="26"/>
          <w:szCs w:val="26"/>
        </w:rPr>
        <w:t>____________</w:t>
      </w:r>
      <w:r w:rsidRPr="00DD2D0A">
        <w:rPr>
          <w:rFonts w:ascii="Times New Roman" w:hAnsi="Times New Roman" w:cs="Times New Roman"/>
          <w:color w:val="auto"/>
          <w:sz w:val="26"/>
          <w:szCs w:val="26"/>
        </w:rPr>
        <w:t xml:space="preserve"> Ипак йўли банки </w:t>
      </w:r>
    </w:p>
    <w:p w:rsidR="0079698A" w:rsidRPr="00DD2D0A" w:rsidRDefault="0079698A" w:rsidP="0079698A">
      <w:pPr>
        <w:pStyle w:val="2"/>
        <w:jc w:val="both"/>
        <w:rPr>
          <w:rFonts w:ascii="Times New Roman" w:hAnsi="Times New Roman" w:cs="Times New Roman"/>
          <w:color w:val="auto"/>
          <w:sz w:val="26"/>
          <w:szCs w:val="26"/>
        </w:rPr>
      </w:pPr>
      <w:r w:rsidRPr="00DD2D0A">
        <w:rPr>
          <w:rFonts w:ascii="Times New Roman" w:hAnsi="Times New Roman" w:cs="Times New Roman"/>
          <w:b/>
          <w:color w:val="auto"/>
          <w:sz w:val="26"/>
          <w:szCs w:val="26"/>
          <w:lang w:val="uz-Latn-UZ"/>
        </w:rPr>
        <w:t>“</w:t>
      </w:r>
      <w:r>
        <w:rPr>
          <w:rFonts w:ascii="Times New Roman" w:hAnsi="Times New Roman" w:cs="Times New Roman"/>
          <w:b/>
          <w:color w:val="auto"/>
          <w:sz w:val="26"/>
          <w:szCs w:val="26"/>
          <w:lang w:val="uz-Latn-UZ"/>
        </w:rPr>
        <w:t>____________</w:t>
      </w:r>
      <w:r w:rsidRPr="00DD2D0A">
        <w:rPr>
          <w:rFonts w:ascii="Times New Roman" w:hAnsi="Times New Roman" w:cs="Times New Roman"/>
          <w:b/>
          <w:color w:val="auto"/>
          <w:sz w:val="26"/>
          <w:szCs w:val="26"/>
          <w:lang w:val="uz-Latn-UZ"/>
        </w:rPr>
        <w:t>”</w:t>
      </w:r>
      <w:r w:rsidRPr="00DD2D0A">
        <w:rPr>
          <w:rFonts w:ascii="Times New Roman" w:hAnsi="Times New Roman" w:cs="Times New Roman"/>
          <w:color w:val="auto"/>
        </w:rPr>
        <w:t xml:space="preserve"> </w:t>
      </w:r>
      <w:r w:rsidRPr="00DD2D0A">
        <w:rPr>
          <w:rFonts w:ascii="Times New Roman" w:hAnsi="Times New Roman" w:cs="Times New Roman"/>
          <w:color w:val="auto"/>
          <w:sz w:val="26"/>
          <w:szCs w:val="26"/>
        </w:rPr>
        <w:t>маъсулияти чекланган жамият Тошкент шаҳар Олмазор тумани ҳокимлигида 20</w:t>
      </w:r>
      <w:r w:rsidRPr="00F2645B">
        <w:rPr>
          <w:rFonts w:ascii="Times New Roman" w:hAnsi="Times New Roman" w:cs="Times New Roman"/>
          <w:color w:val="auto"/>
          <w:sz w:val="26"/>
          <w:szCs w:val="26"/>
        </w:rPr>
        <w:t>__</w:t>
      </w:r>
      <w:r w:rsidRPr="00DD2D0A">
        <w:rPr>
          <w:rFonts w:ascii="Times New Roman" w:hAnsi="Times New Roman" w:cs="Times New Roman"/>
          <w:color w:val="auto"/>
          <w:sz w:val="26"/>
          <w:szCs w:val="26"/>
        </w:rPr>
        <w:t xml:space="preserve"> йил </w:t>
      </w:r>
      <w:r w:rsidRPr="00F2645B">
        <w:rPr>
          <w:rFonts w:ascii="Times New Roman" w:hAnsi="Times New Roman" w:cs="Times New Roman"/>
          <w:color w:val="auto"/>
          <w:sz w:val="26"/>
          <w:szCs w:val="26"/>
        </w:rPr>
        <w:t>______</w:t>
      </w:r>
      <w:r w:rsidRPr="00DD2D0A">
        <w:rPr>
          <w:rFonts w:ascii="Times New Roman" w:hAnsi="Times New Roman" w:cs="Times New Roman"/>
          <w:color w:val="auto"/>
          <w:sz w:val="26"/>
          <w:szCs w:val="26"/>
        </w:rPr>
        <w:t xml:space="preserve">да </w:t>
      </w:r>
      <w:r w:rsidRPr="00F2645B">
        <w:rPr>
          <w:rFonts w:ascii="Times New Roman" w:hAnsi="Times New Roman" w:cs="Times New Roman"/>
          <w:color w:val="auto"/>
          <w:sz w:val="26"/>
          <w:szCs w:val="26"/>
        </w:rPr>
        <w:t>_____</w:t>
      </w:r>
      <w:r w:rsidRPr="00DD2D0A">
        <w:rPr>
          <w:rFonts w:ascii="Times New Roman" w:hAnsi="Times New Roman" w:cs="Times New Roman"/>
          <w:color w:val="auto"/>
          <w:sz w:val="26"/>
          <w:szCs w:val="26"/>
        </w:rPr>
        <w:t xml:space="preserve"> сонли реестр рақами билан рўйхатга олинган. </w:t>
      </w:r>
    </w:p>
    <w:p w:rsidR="0079698A" w:rsidRPr="00DD2D0A" w:rsidRDefault="0079698A" w:rsidP="0079698A">
      <w:pPr>
        <w:jc w:val="both"/>
        <w:rPr>
          <w:rFonts w:ascii="Times New Roman" w:hAnsi="Times New Roman" w:cs="Times New Roman"/>
          <w:color w:val="auto"/>
          <w:sz w:val="26"/>
          <w:szCs w:val="26"/>
        </w:rPr>
      </w:pPr>
      <w:r w:rsidRPr="00DD2D0A">
        <w:rPr>
          <w:rFonts w:ascii="Times New Roman" w:hAnsi="Times New Roman" w:cs="Times New Roman"/>
          <w:b/>
          <w:bCs/>
          <w:color w:val="auto"/>
          <w:sz w:val="26"/>
          <w:szCs w:val="26"/>
        </w:rPr>
        <w:t>Н</w:t>
      </w:r>
      <w:r w:rsidRPr="00DD2D0A">
        <w:rPr>
          <w:rFonts w:ascii="Times New Roman" w:hAnsi="Times New Roman" w:cs="Times New Roman"/>
          <w:b/>
          <w:color w:val="auto"/>
          <w:sz w:val="26"/>
          <w:szCs w:val="26"/>
        </w:rPr>
        <w:t>изом фонди</w:t>
      </w:r>
      <w:r w:rsidRPr="00DD2D0A">
        <w:rPr>
          <w:rFonts w:ascii="Times New Roman" w:hAnsi="Times New Roman" w:cs="Times New Roman"/>
          <w:color w:val="auto"/>
          <w:sz w:val="26"/>
          <w:szCs w:val="26"/>
        </w:rPr>
        <w:t xml:space="preserve"> </w:t>
      </w:r>
      <w:r w:rsidRPr="00DD2D0A">
        <w:rPr>
          <w:rFonts w:ascii="Times New Roman" w:hAnsi="Times New Roman" w:cs="Times New Roman"/>
          <w:color w:val="auto"/>
          <w:sz w:val="26"/>
          <w:szCs w:val="26"/>
          <w:lang w:val="ru-RU"/>
        </w:rPr>
        <w:t xml:space="preserve"> </w:t>
      </w:r>
      <w:r w:rsidRPr="00DD2D0A">
        <w:rPr>
          <w:rFonts w:ascii="Times New Roman" w:hAnsi="Times New Roman" w:cs="Times New Roman"/>
          <w:bCs/>
          <w:color w:val="auto"/>
          <w:sz w:val="26"/>
          <w:szCs w:val="26"/>
        </w:rPr>
        <w:t>2 500 000</w:t>
      </w:r>
      <w:r w:rsidRPr="00DD2D0A">
        <w:rPr>
          <w:rFonts w:ascii="Times New Roman" w:hAnsi="Times New Roman" w:cs="Times New Roman"/>
          <w:color w:val="auto"/>
          <w:sz w:val="26"/>
          <w:szCs w:val="26"/>
        </w:rPr>
        <w:t xml:space="preserve">  (икки миллион беш юз ) сўмни  ташкил қилади.</w:t>
      </w:r>
    </w:p>
    <w:p w:rsidR="0079698A" w:rsidRPr="003D7C20" w:rsidRDefault="0079698A" w:rsidP="0079698A">
      <w:pPr>
        <w:rPr>
          <w:rFonts w:ascii="Times New Roman" w:hAnsi="Times New Roman" w:cs="Times New Roman"/>
          <w:color w:val="FF0000"/>
          <w:sz w:val="26"/>
          <w:szCs w:val="26"/>
        </w:rPr>
      </w:pPr>
    </w:p>
    <w:p w:rsidR="0079698A" w:rsidRPr="003D7C20" w:rsidRDefault="0079698A" w:rsidP="0079698A">
      <w:pPr>
        <w:rPr>
          <w:rFonts w:ascii="Times New Roman" w:hAnsi="Times New Roman" w:cs="Times New Roman"/>
          <w:color w:val="FF0000"/>
          <w:sz w:val="26"/>
          <w:szCs w:val="26"/>
        </w:rPr>
      </w:pPr>
    </w:p>
    <w:p w:rsidR="0079698A" w:rsidRDefault="0079698A" w:rsidP="0079698A">
      <w:pPr>
        <w:rPr>
          <w:rFonts w:ascii="Times New Roman" w:hAnsi="Times New Roman" w:cs="Times New Roman"/>
          <w:b/>
          <w:color w:val="auto"/>
          <w:sz w:val="28"/>
          <w:szCs w:val="28"/>
        </w:rPr>
      </w:pPr>
      <w:r w:rsidRPr="003D7C20">
        <w:rPr>
          <w:rFonts w:ascii="Times New Roman" w:hAnsi="Times New Roman" w:cs="Times New Roman"/>
          <w:color w:val="FF0000"/>
          <w:sz w:val="26"/>
          <w:szCs w:val="26"/>
        </w:rPr>
        <w:t xml:space="preserve">                              </w:t>
      </w:r>
      <w:r>
        <w:rPr>
          <w:rFonts w:ascii="Times New Roman" w:hAnsi="Times New Roman" w:cs="Times New Roman"/>
          <w:b/>
          <w:color w:val="auto"/>
          <w:sz w:val="28"/>
          <w:szCs w:val="28"/>
        </w:rPr>
        <w:t>Асосий фаолият йуналиши</w:t>
      </w:r>
    </w:p>
    <w:p w:rsidR="0079698A" w:rsidRPr="00444488" w:rsidRDefault="0079698A" w:rsidP="0079698A">
      <w:pPr>
        <w:rPr>
          <w:rFonts w:ascii="Times New Roman" w:hAnsi="Times New Roman" w:cs="Times New Roman"/>
          <w:b/>
          <w:color w:val="auto"/>
          <w:sz w:val="28"/>
          <w:szCs w:val="28"/>
        </w:rPr>
      </w:pPr>
    </w:p>
    <w:p w:rsidR="0079698A" w:rsidRPr="00F826EF" w:rsidRDefault="0079698A" w:rsidP="0079698A">
      <w:pPr>
        <w:pStyle w:val="a5"/>
        <w:jc w:val="both"/>
        <w:rPr>
          <w:sz w:val="26"/>
          <w:szCs w:val="26"/>
        </w:rPr>
      </w:pPr>
      <w:r w:rsidRPr="00444488">
        <w:rPr>
          <w:sz w:val="26"/>
          <w:szCs w:val="26"/>
        </w:rPr>
        <w:tab/>
      </w:r>
      <w:r w:rsidRPr="00444488">
        <w:rPr>
          <w:b/>
          <w:bCs/>
          <w:sz w:val="26"/>
          <w:szCs w:val="26"/>
        </w:rPr>
        <w:t>А</w:t>
      </w:r>
      <w:r w:rsidRPr="00444488">
        <w:rPr>
          <w:bCs/>
          <w:sz w:val="26"/>
          <w:szCs w:val="26"/>
        </w:rPr>
        <w:t>втомобиллар эҳтиёт қисмлари</w:t>
      </w:r>
      <w:r w:rsidRPr="00444488">
        <w:rPr>
          <w:sz w:val="26"/>
          <w:szCs w:val="26"/>
        </w:rPr>
        <w:t xml:space="preserve"> совдо сотиғи, буюртма асосида етказиб бериш. Айни вақтда махалий ва ҳорижий автомабиллар таъмирига жавоб берадиган эхтиёт қисмларни бозорга таклиф этиш режалаштирилди. Таклиф этилаётган товарларга нафақат ички, ташқи бозорларда ҳам эҳтиёж борлиги аниқланган. Таклиф қилинадиган товарлар шартнома асосида корхона ва ташкилотларга етказиб бериш, ҳамда Олмазор тумани</w:t>
      </w:r>
      <w:r w:rsidRPr="003D7C20">
        <w:rPr>
          <w:color w:val="FF0000"/>
          <w:sz w:val="26"/>
          <w:szCs w:val="26"/>
        </w:rPr>
        <w:t xml:space="preserve"> </w:t>
      </w:r>
      <w:r w:rsidRPr="00F826EF">
        <w:rPr>
          <w:sz w:val="26"/>
          <w:szCs w:val="26"/>
        </w:rPr>
        <w:t xml:space="preserve">Қорасарой  кўчаси АЗС  манзилда жойлашган савдо дўкони орқали сотилади. </w:t>
      </w:r>
    </w:p>
    <w:p w:rsidR="0079698A" w:rsidRDefault="0079698A" w:rsidP="0079698A">
      <w:pPr>
        <w:jc w:val="center"/>
        <w:rPr>
          <w:rFonts w:ascii="Times New Roman" w:hAnsi="Times New Roman" w:cs="Times New Roman"/>
          <w:b/>
          <w:color w:val="FF0000"/>
          <w:sz w:val="26"/>
          <w:szCs w:val="26"/>
        </w:rPr>
      </w:pPr>
    </w:p>
    <w:p w:rsidR="0079698A" w:rsidRDefault="0079698A" w:rsidP="0079698A">
      <w:pPr>
        <w:jc w:val="center"/>
        <w:rPr>
          <w:rFonts w:ascii="Times New Roman" w:hAnsi="Times New Roman" w:cs="Times New Roman"/>
          <w:b/>
          <w:color w:val="FF0000"/>
          <w:sz w:val="26"/>
          <w:szCs w:val="26"/>
        </w:rPr>
      </w:pPr>
    </w:p>
    <w:p w:rsidR="0079698A" w:rsidRPr="003D7C20" w:rsidRDefault="0079698A" w:rsidP="0079698A">
      <w:pPr>
        <w:jc w:val="center"/>
        <w:rPr>
          <w:rFonts w:ascii="Times New Roman" w:hAnsi="Times New Roman" w:cs="Times New Roman"/>
          <w:b/>
          <w:color w:val="FF0000"/>
          <w:sz w:val="26"/>
          <w:szCs w:val="26"/>
        </w:rPr>
      </w:pPr>
    </w:p>
    <w:p w:rsidR="0079698A" w:rsidRDefault="0079698A" w:rsidP="0079698A">
      <w:pPr>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Раҳбар хакида умумий тавсифнома</w:t>
      </w:r>
    </w:p>
    <w:p w:rsidR="0079698A" w:rsidRPr="00F826EF" w:rsidRDefault="0079698A" w:rsidP="0079698A">
      <w:pPr>
        <w:jc w:val="center"/>
        <w:rPr>
          <w:rFonts w:ascii="Times New Roman" w:hAnsi="Times New Roman" w:cs="Times New Roman"/>
          <w:b/>
          <w:color w:val="auto"/>
          <w:sz w:val="28"/>
          <w:szCs w:val="28"/>
        </w:rPr>
      </w:pPr>
    </w:p>
    <w:p w:rsidR="0079698A" w:rsidRDefault="0079698A" w:rsidP="0079698A">
      <w:pPr>
        <w:jc w:val="both"/>
        <w:rPr>
          <w:rFonts w:ascii="Times New Roman" w:hAnsi="Times New Roman" w:cs="Times New Roman"/>
          <w:color w:val="FF0000"/>
          <w:sz w:val="26"/>
          <w:szCs w:val="26"/>
          <w:lang w:val="en-US"/>
        </w:rPr>
      </w:pPr>
    </w:p>
    <w:p w:rsidR="0079698A" w:rsidRPr="0079698A" w:rsidRDefault="0079698A" w:rsidP="0079698A">
      <w:pPr>
        <w:jc w:val="both"/>
        <w:rPr>
          <w:rFonts w:ascii="Times New Roman" w:hAnsi="Times New Roman" w:cs="Times New Roman"/>
          <w:color w:val="auto"/>
          <w:sz w:val="26"/>
          <w:szCs w:val="26"/>
          <w:lang w:val="ru-RU"/>
        </w:rPr>
      </w:pPr>
      <w:r w:rsidRPr="003D7C20">
        <w:rPr>
          <w:rFonts w:ascii="Times New Roman" w:hAnsi="Times New Roman" w:cs="Times New Roman"/>
          <w:color w:val="FF0000"/>
          <w:sz w:val="26"/>
          <w:szCs w:val="26"/>
        </w:rPr>
        <w:t xml:space="preserve">       </w:t>
      </w:r>
      <w:r w:rsidRPr="00F826EF">
        <w:rPr>
          <w:rFonts w:ascii="Times New Roman" w:hAnsi="Times New Roman" w:cs="Times New Roman"/>
          <w:b/>
          <w:color w:val="auto"/>
          <w:sz w:val="26"/>
          <w:szCs w:val="26"/>
        </w:rPr>
        <w:t>Маълумоти</w:t>
      </w:r>
      <w:r w:rsidRPr="00F826EF">
        <w:rPr>
          <w:rFonts w:ascii="Times New Roman" w:hAnsi="Times New Roman" w:cs="Times New Roman"/>
          <w:color w:val="auto"/>
          <w:sz w:val="26"/>
          <w:szCs w:val="26"/>
        </w:rPr>
        <w:t xml:space="preserve"> – </w:t>
      </w:r>
      <w:r w:rsidRPr="0079698A">
        <w:rPr>
          <w:rFonts w:ascii="Times New Roman" w:hAnsi="Times New Roman" w:cs="Times New Roman"/>
          <w:color w:val="auto"/>
          <w:sz w:val="26"/>
          <w:szCs w:val="26"/>
          <w:lang w:val="ru-RU"/>
        </w:rPr>
        <w:t>_____________________</w:t>
      </w:r>
    </w:p>
    <w:p w:rsidR="0079698A" w:rsidRPr="00F826EF" w:rsidRDefault="0079698A" w:rsidP="0079698A">
      <w:pPr>
        <w:jc w:val="both"/>
        <w:rPr>
          <w:rFonts w:ascii="Times New Roman" w:hAnsi="Times New Roman" w:cs="Times New Roman"/>
          <w:color w:val="auto"/>
          <w:sz w:val="26"/>
          <w:szCs w:val="26"/>
        </w:rPr>
      </w:pPr>
      <w:r w:rsidRPr="00F826EF">
        <w:rPr>
          <w:rFonts w:ascii="Times New Roman" w:hAnsi="Times New Roman" w:cs="Times New Roman"/>
          <w:b/>
          <w:color w:val="auto"/>
          <w:sz w:val="26"/>
          <w:szCs w:val="26"/>
          <w:lang w:val="ru-RU"/>
        </w:rPr>
        <w:t xml:space="preserve">       </w:t>
      </w:r>
      <w:r w:rsidRPr="00F826EF">
        <w:rPr>
          <w:rFonts w:ascii="Times New Roman" w:hAnsi="Times New Roman" w:cs="Times New Roman"/>
          <w:b/>
          <w:color w:val="auto"/>
          <w:sz w:val="26"/>
          <w:szCs w:val="26"/>
        </w:rPr>
        <w:t>Малакаси</w:t>
      </w:r>
      <w:r w:rsidRPr="00F826EF">
        <w:rPr>
          <w:rFonts w:ascii="Times New Roman" w:hAnsi="Times New Roman" w:cs="Times New Roman"/>
          <w:color w:val="auto"/>
          <w:sz w:val="26"/>
          <w:szCs w:val="26"/>
        </w:rPr>
        <w:t xml:space="preserve"> – </w:t>
      </w:r>
      <w:r w:rsidRPr="0079698A">
        <w:rPr>
          <w:rFonts w:ascii="Times New Roman" w:hAnsi="Times New Roman" w:cs="Times New Roman"/>
          <w:color w:val="auto"/>
          <w:sz w:val="26"/>
          <w:szCs w:val="26"/>
          <w:lang w:val="ru-RU"/>
        </w:rPr>
        <w:t>_________________________</w:t>
      </w:r>
      <w:r w:rsidRPr="00F826EF">
        <w:rPr>
          <w:rFonts w:ascii="Times New Roman" w:hAnsi="Times New Roman" w:cs="Times New Roman"/>
          <w:color w:val="auto"/>
          <w:sz w:val="26"/>
          <w:szCs w:val="26"/>
        </w:rPr>
        <w:t xml:space="preserve"> </w:t>
      </w:r>
    </w:p>
    <w:p w:rsidR="0079698A" w:rsidRPr="0079698A" w:rsidRDefault="0079698A" w:rsidP="0079698A">
      <w:pPr>
        <w:ind w:left="426" w:hanging="600"/>
        <w:jc w:val="both"/>
        <w:rPr>
          <w:rFonts w:ascii="Times New Roman" w:hAnsi="Times New Roman" w:cs="Times New Roman"/>
          <w:color w:val="auto"/>
          <w:sz w:val="26"/>
          <w:szCs w:val="26"/>
          <w:lang w:val="ru-RU"/>
        </w:rPr>
      </w:pPr>
      <w:r w:rsidRPr="00F826EF">
        <w:rPr>
          <w:rFonts w:ascii="Times New Roman" w:hAnsi="Times New Roman" w:cs="Times New Roman"/>
          <w:color w:val="auto"/>
          <w:sz w:val="26"/>
          <w:szCs w:val="26"/>
        </w:rPr>
        <w:t xml:space="preserve">         </w:t>
      </w:r>
      <w:r w:rsidRPr="00F826EF">
        <w:rPr>
          <w:rFonts w:ascii="Times New Roman" w:hAnsi="Times New Roman" w:cs="Times New Roman"/>
          <w:b/>
          <w:color w:val="auto"/>
          <w:sz w:val="26"/>
          <w:szCs w:val="26"/>
        </w:rPr>
        <w:t>Паспорт раками</w:t>
      </w:r>
      <w:r w:rsidRPr="00F826EF">
        <w:rPr>
          <w:rFonts w:ascii="Times New Roman" w:hAnsi="Times New Roman" w:cs="Times New Roman"/>
          <w:color w:val="auto"/>
          <w:sz w:val="26"/>
          <w:szCs w:val="26"/>
        </w:rPr>
        <w:t xml:space="preserve">  </w:t>
      </w:r>
      <w:r w:rsidRPr="00F2645B">
        <w:rPr>
          <w:rFonts w:ascii="Times New Roman" w:hAnsi="Times New Roman" w:cs="Times New Roman"/>
          <w:color w:val="auto"/>
          <w:sz w:val="26"/>
          <w:szCs w:val="26"/>
          <w:lang w:val="ru-RU"/>
        </w:rPr>
        <w:t>___________</w:t>
      </w:r>
      <w:r w:rsidRPr="00F826EF">
        <w:rPr>
          <w:rFonts w:ascii="Times New Roman" w:hAnsi="Times New Roman" w:cs="Times New Roman"/>
          <w:color w:val="auto"/>
          <w:sz w:val="26"/>
          <w:szCs w:val="26"/>
        </w:rPr>
        <w:t xml:space="preserve">  </w:t>
      </w:r>
      <w:r w:rsidRPr="0079698A">
        <w:rPr>
          <w:rFonts w:ascii="Times New Roman" w:hAnsi="Times New Roman" w:cs="Times New Roman"/>
          <w:color w:val="auto"/>
          <w:sz w:val="26"/>
          <w:szCs w:val="26"/>
          <w:lang w:val="ru-RU"/>
        </w:rPr>
        <w:t>________________________________</w:t>
      </w:r>
    </w:p>
    <w:p w:rsidR="0079698A" w:rsidRPr="0079698A" w:rsidRDefault="0079698A" w:rsidP="0079698A">
      <w:pPr>
        <w:tabs>
          <w:tab w:val="left" w:pos="426"/>
        </w:tabs>
        <w:ind w:left="426"/>
        <w:jc w:val="both"/>
        <w:rPr>
          <w:rFonts w:ascii="Times New Roman" w:hAnsi="Times New Roman" w:cs="Times New Roman"/>
          <w:color w:val="FF0000"/>
          <w:sz w:val="26"/>
          <w:szCs w:val="26"/>
          <w:lang w:val="ru-RU"/>
        </w:rPr>
      </w:pPr>
      <w:r w:rsidRPr="00F826EF">
        <w:rPr>
          <w:rFonts w:ascii="Times New Roman" w:hAnsi="Times New Roman" w:cs="Times New Roman"/>
          <w:b/>
          <w:color w:val="auto"/>
          <w:sz w:val="26"/>
          <w:szCs w:val="26"/>
        </w:rPr>
        <w:t>Манзили:</w:t>
      </w:r>
      <w:r w:rsidRPr="00F826EF">
        <w:rPr>
          <w:rFonts w:ascii="Times New Roman" w:hAnsi="Times New Roman" w:cs="Times New Roman"/>
          <w:color w:val="auto"/>
          <w:sz w:val="26"/>
          <w:szCs w:val="26"/>
        </w:rPr>
        <w:t xml:space="preserve"> -  </w:t>
      </w:r>
      <w:r w:rsidRPr="0079698A">
        <w:rPr>
          <w:rFonts w:ascii="Times New Roman" w:hAnsi="Times New Roman" w:cs="Times New Roman"/>
          <w:color w:val="auto"/>
          <w:sz w:val="26"/>
          <w:szCs w:val="26"/>
          <w:lang w:val="ru-RU"/>
        </w:rPr>
        <w:t>__________________________________________________</w:t>
      </w:r>
      <w:bookmarkStart w:id="0" w:name="_GoBack"/>
      <w:bookmarkEnd w:id="0"/>
    </w:p>
    <w:p w:rsidR="0079698A" w:rsidRPr="003D7C20" w:rsidRDefault="0079698A" w:rsidP="0079698A">
      <w:pPr>
        <w:tabs>
          <w:tab w:val="left" w:pos="426"/>
        </w:tabs>
        <w:ind w:left="426"/>
        <w:jc w:val="both"/>
        <w:rPr>
          <w:rFonts w:ascii="Times New Roman" w:hAnsi="Times New Roman" w:cs="Times New Roman"/>
          <w:color w:val="FF0000"/>
          <w:sz w:val="26"/>
          <w:szCs w:val="26"/>
        </w:rPr>
      </w:pPr>
    </w:p>
    <w:p w:rsidR="0079698A" w:rsidRDefault="0079698A" w:rsidP="0079698A">
      <w:pPr>
        <w:pStyle w:val="a7"/>
        <w:jc w:val="both"/>
        <w:rPr>
          <w:rFonts w:ascii="Times New Roman" w:hAnsi="Times New Roman" w:cs="Times New Roman"/>
          <w:color w:val="auto"/>
          <w:sz w:val="26"/>
          <w:szCs w:val="26"/>
        </w:rPr>
      </w:pPr>
      <w:r w:rsidRPr="003D7C20">
        <w:rPr>
          <w:rFonts w:ascii="Times New Roman" w:hAnsi="Times New Roman" w:cs="Times New Roman"/>
          <w:b/>
          <w:bCs/>
          <w:color w:val="FF0000"/>
          <w:sz w:val="26"/>
          <w:szCs w:val="26"/>
        </w:rPr>
        <w:t xml:space="preserve">       </w:t>
      </w:r>
      <w:r w:rsidRPr="00444488">
        <w:rPr>
          <w:rFonts w:ascii="Times New Roman" w:hAnsi="Times New Roman" w:cs="Times New Roman"/>
          <w:b/>
          <w:bCs/>
          <w:color w:val="auto"/>
          <w:sz w:val="26"/>
          <w:szCs w:val="26"/>
        </w:rPr>
        <w:t>М</w:t>
      </w:r>
      <w:r w:rsidRPr="00444488">
        <w:rPr>
          <w:rFonts w:ascii="Times New Roman" w:hAnsi="Times New Roman" w:cs="Times New Roman"/>
          <w:color w:val="auto"/>
          <w:sz w:val="26"/>
          <w:szCs w:val="26"/>
        </w:rPr>
        <w:t>уаллиф томонидан  ушбу лойихани амалга ошириш учун етарили имкониятлар мавжуд;  махсус жой, бошланғич капитал, бўлажак мижозлар билан келишув, таклиф қилинаётган маҳсулот бозорида ўрни шунингдек тадбиркорлик бўйича махсус кўникма, билимга, соха буйича мутахассислик ва тажрибага эга.</w:t>
      </w:r>
    </w:p>
    <w:p w:rsidR="0079698A" w:rsidRPr="00444488" w:rsidRDefault="0079698A" w:rsidP="0079698A">
      <w:pPr>
        <w:pStyle w:val="a7"/>
        <w:jc w:val="both"/>
        <w:rPr>
          <w:rFonts w:ascii="Times New Roman" w:hAnsi="Times New Roman" w:cs="Times New Roman"/>
          <w:color w:val="auto"/>
          <w:sz w:val="26"/>
          <w:szCs w:val="26"/>
        </w:rPr>
      </w:pPr>
    </w:p>
    <w:p w:rsidR="0079698A" w:rsidRDefault="0079698A" w:rsidP="0079698A">
      <w:pPr>
        <w:rPr>
          <w:rFonts w:ascii="Times New Roman" w:hAnsi="Times New Roman" w:cs="Times New Roman"/>
          <w:b/>
          <w:color w:val="auto"/>
          <w:sz w:val="28"/>
          <w:szCs w:val="28"/>
        </w:rPr>
      </w:pPr>
      <w:r w:rsidRPr="003D7C20">
        <w:rPr>
          <w:rFonts w:ascii="Times New Roman" w:hAnsi="Times New Roman" w:cs="Times New Roman"/>
          <w:color w:val="FF0000"/>
          <w:sz w:val="28"/>
          <w:szCs w:val="28"/>
        </w:rPr>
        <w:t xml:space="preserve">                 </w:t>
      </w:r>
      <w:r w:rsidRPr="00444488">
        <w:rPr>
          <w:rFonts w:ascii="Times New Roman" w:hAnsi="Times New Roman" w:cs="Times New Roman"/>
          <w:b/>
          <w:color w:val="auto"/>
          <w:sz w:val="28"/>
          <w:szCs w:val="28"/>
        </w:rPr>
        <w:t>Лойихани ам</w:t>
      </w:r>
      <w:r>
        <w:rPr>
          <w:rFonts w:ascii="Times New Roman" w:hAnsi="Times New Roman" w:cs="Times New Roman"/>
          <w:b/>
          <w:color w:val="auto"/>
          <w:sz w:val="28"/>
          <w:szCs w:val="28"/>
        </w:rPr>
        <w:t>алга оширишдаги асосий омиллари</w:t>
      </w:r>
    </w:p>
    <w:p w:rsidR="0079698A" w:rsidRPr="00444488" w:rsidRDefault="0079698A" w:rsidP="0079698A">
      <w:pPr>
        <w:rPr>
          <w:rFonts w:ascii="Times New Roman" w:hAnsi="Times New Roman" w:cs="Times New Roman"/>
          <w:b/>
          <w:color w:val="auto"/>
          <w:sz w:val="28"/>
          <w:szCs w:val="28"/>
        </w:rPr>
      </w:pPr>
    </w:p>
    <w:p w:rsidR="0079698A" w:rsidRPr="00444488" w:rsidRDefault="0079698A" w:rsidP="0079698A">
      <w:pPr>
        <w:pStyle w:val="a5"/>
        <w:tabs>
          <w:tab w:val="left" w:pos="1200"/>
        </w:tabs>
        <w:jc w:val="both"/>
        <w:rPr>
          <w:sz w:val="26"/>
          <w:szCs w:val="26"/>
        </w:rPr>
      </w:pPr>
      <w:r w:rsidRPr="00444488">
        <w:rPr>
          <w:sz w:val="26"/>
          <w:szCs w:val="26"/>
        </w:rPr>
        <w:tab/>
      </w:r>
      <w:r w:rsidRPr="00444488">
        <w:rPr>
          <w:b/>
          <w:bCs/>
          <w:sz w:val="26"/>
          <w:szCs w:val="26"/>
        </w:rPr>
        <w:t>Л</w:t>
      </w:r>
      <w:r w:rsidRPr="00444488">
        <w:rPr>
          <w:sz w:val="26"/>
          <w:szCs w:val="26"/>
        </w:rPr>
        <w:t xml:space="preserve">ойихани муваффақиятли амалга оширишда  бир қатор мухим омиллар мавжуд. Жумладан: </w:t>
      </w:r>
    </w:p>
    <w:p w:rsidR="0079698A" w:rsidRPr="00444488" w:rsidRDefault="0079698A" w:rsidP="0079698A">
      <w:pPr>
        <w:pStyle w:val="a5"/>
        <w:jc w:val="both"/>
        <w:rPr>
          <w:sz w:val="26"/>
          <w:szCs w:val="26"/>
        </w:rPr>
      </w:pPr>
      <w:r w:rsidRPr="00444488">
        <w:rPr>
          <w:sz w:val="26"/>
          <w:szCs w:val="26"/>
        </w:rPr>
        <w:t>-Ривожланиб бораётган бозор иктисодиёти шароитида сервис ҳизматига, автомобил эхтиёт қисмларига  талаб ва эхтиёжнинг юкорилиги.</w:t>
      </w:r>
    </w:p>
    <w:p w:rsidR="0079698A" w:rsidRPr="00444488" w:rsidRDefault="0079698A" w:rsidP="0079698A">
      <w:pPr>
        <w:numPr>
          <w:ilvl w:val="0"/>
          <w:numId w:val="1"/>
        </w:numPr>
        <w:ind w:left="0" w:firstLine="0"/>
        <w:jc w:val="both"/>
        <w:rPr>
          <w:rFonts w:ascii="Times New Roman" w:hAnsi="Times New Roman" w:cs="Times New Roman"/>
          <w:color w:val="auto"/>
          <w:sz w:val="26"/>
          <w:szCs w:val="26"/>
        </w:rPr>
      </w:pPr>
      <w:r w:rsidRPr="00444488">
        <w:rPr>
          <w:rFonts w:ascii="Times New Roman" w:hAnsi="Times New Roman" w:cs="Times New Roman"/>
          <w:color w:val="auto"/>
          <w:sz w:val="26"/>
          <w:szCs w:val="26"/>
        </w:rPr>
        <w:t xml:space="preserve">Жамиятнинг бир қатор  мижозлар эҳтиёжи ҳақида маълумотга эгалиги </w:t>
      </w:r>
    </w:p>
    <w:p w:rsidR="0079698A" w:rsidRPr="00444488" w:rsidRDefault="0079698A" w:rsidP="0079698A">
      <w:pPr>
        <w:numPr>
          <w:ilvl w:val="0"/>
          <w:numId w:val="1"/>
        </w:numPr>
        <w:ind w:left="0" w:firstLine="0"/>
        <w:jc w:val="both"/>
        <w:rPr>
          <w:rFonts w:ascii="Times New Roman" w:hAnsi="Times New Roman" w:cs="Times New Roman"/>
          <w:color w:val="auto"/>
          <w:sz w:val="26"/>
          <w:szCs w:val="26"/>
        </w:rPr>
      </w:pPr>
      <w:r w:rsidRPr="00444488">
        <w:rPr>
          <w:rFonts w:ascii="Times New Roman" w:hAnsi="Times New Roman" w:cs="Times New Roman"/>
          <w:color w:val="auto"/>
          <w:sz w:val="26"/>
          <w:szCs w:val="26"/>
        </w:rPr>
        <w:t xml:space="preserve">Жамиятнинг мижозлари учун  қулай   жойда жойлащганлиги </w:t>
      </w:r>
    </w:p>
    <w:p w:rsidR="0079698A" w:rsidRPr="00444488" w:rsidRDefault="0079698A" w:rsidP="0079698A">
      <w:pPr>
        <w:numPr>
          <w:ilvl w:val="0"/>
          <w:numId w:val="1"/>
        </w:numPr>
        <w:ind w:left="0" w:firstLine="0"/>
        <w:jc w:val="both"/>
        <w:rPr>
          <w:rFonts w:ascii="Times New Roman" w:hAnsi="Times New Roman" w:cs="Times New Roman"/>
          <w:color w:val="auto"/>
          <w:sz w:val="26"/>
          <w:szCs w:val="26"/>
        </w:rPr>
      </w:pPr>
      <w:r w:rsidRPr="00444488">
        <w:rPr>
          <w:rFonts w:ascii="Times New Roman" w:hAnsi="Times New Roman" w:cs="Times New Roman"/>
          <w:color w:val="auto"/>
          <w:sz w:val="26"/>
          <w:szCs w:val="26"/>
        </w:rPr>
        <w:t>Лойиҳа муаллифларининг   тадбиркорлик соҳасида етарли тажрибага эга эканлиги.</w:t>
      </w:r>
    </w:p>
    <w:p w:rsidR="0079698A" w:rsidRPr="00444488" w:rsidRDefault="0079698A" w:rsidP="0079698A">
      <w:pPr>
        <w:numPr>
          <w:ilvl w:val="0"/>
          <w:numId w:val="1"/>
        </w:numPr>
        <w:ind w:left="0" w:firstLine="0"/>
        <w:jc w:val="both"/>
        <w:rPr>
          <w:rFonts w:ascii="Times New Roman" w:hAnsi="Times New Roman" w:cs="Times New Roman"/>
          <w:color w:val="auto"/>
          <w:sz w:val="26"/>
          <w:szCs w:val="26"/>
        </w:rPr>
      </w:pPr>
      <w:r w:rsidRPr="00444488">
        <w:rPr>
          <w:rFonts w:ascii="Times New Roman" w:hAnsi="Times New Roman" w:cs="Times New Roman"/>
          <w:color w:val="auto"/>
          <w:sz w:val="26"/>
          <w:szCs w:val="26"/>
        </w:rPr>
        <w:t xml:space="preserve"> Ҳукуматимиз томонидан тадбиркорликка кенг йул очиб берилганлиги ва лойихада таклиф қилинаётган маҳсулот турларига талабнинг доимий юқорилигидир.</w:t>
      </w:r>
    </w:p>
    <w:p w:rsidR="0079698A" w:rsidRPr="00444488" w:rsidRDefault="0079698A" w:rsidP="0079698A">
      <w:pPr>
        <w:numPr>
          <w:ilvl w:val="0"/>
          <w:numId w:val="1"/>
        </w:numPr>
        <w:ind w:left="0" w:firstLine="0"/>
        <w:jc w:val="both"/>
        <w:rPr>
          <w:rFonts w:ascii="Times New Roman" w:hAnsi="Times New Roman" w:cs="Times New Roman"/>
          <w:color w:val="auto"/>
          <w:sz w:val="26"/>
          <w:szCs w:val="26"/>
        </w:rPr>
      </w:pPr>
      <w:r w:rsidRPr="00444488">
        <w:rPr>
          <w:rFonts w:ascii="Times New Roman" w:hAnsi="Times New Roman" w:cs="Times New Roman"/>
          <w:color w:val="auto"/>
          <w:sz w:val="26"/>
          <w:szCs w:val="26"/>
        </w:rPr>
        <w:t>Молиялаштириш манбаларининг мавжудлиги.</w:t>
      </w:r>
    </w:p>
    <w:p w:rsidR="0079698A" w:rsidRPr="00444488" w:rsidRDefault="0079698A" w:rsidP="0079698A">
      <w:pPr>
        <w:numPr>
          <w:ilvl w:val="0"/>
          <w:numId w:val="1"/>
        </w:numPr>
        <w:ind w:left="0" w:firstLine="0"/>
        <w:jc w:val="both"/>
        <w:rPr>
          <w:rFonts w:ascii="Times New Roman" w:hAnsi="Times New Roman" w:cs="Times New Roman"/>
          <w:color w:val="auto"/>
          <w:sz w:val="26"/>
          <w:szCs w:val="26"/>
        </w:rPr>
      </w:pPr>
      <w:r w:rsidRPr="00444488">
        <w:rPr>
          <w:rFonts w:ascii="Times New Roman" w:hAnsi="Times New Roman" w:cs="Times New Roman"/>
          <w:color w:val="auto"/>
          <w:sz w:val="26"/>
          <w:szCs w:val="26"/>
        </w:rPr>
        <w:t>Гаров мулкининг етарлиги.</w:t>
      </w:r>
    </w:p>
    <w:p w:rsidR="0079698A" w:rsidRPr="00444488" w:rsidRDefault="0079698A" w:rsidP="0079698A">
      <w:pPr>
        <w:jc w:val="both"/>
        <w:rPr>
          <w:rFonts w:ascii="Times New Roman" w:hAnsi="Times New Roman" w:cs="Times New Roman"/>
          <w:color w:val="auto"/>
          <w:sz w:val="26"/>
          <w:szCs w:val="26"/>
        </w:rPr>
      </w:pPr>
    </w:p>
    <w:p w:rsidR="0079698A" w:rsidRDefault="0079698A" w:rsidP="0079698A">
      <w:pPr>
        <w:pStyle w:val="a5"/>
        <w:jc w:val="center"/>
        <w:rPr>
          <w:b/>
          <w:sz w:val="28"/>
          <w:szCs w:val="28"/>
        </w:rPr>
      </w:pPr>
      <w:r>
        <w:rPr>
          <w:b/>
          <w:sz w:val="28"/>
          <w:szCs w:val="28"/>
        </w:rPr>
        <w:t>Лойиханинг тўлиқ  қиймати</w:t>
      </w:r>
    </w:p>
    <w:p w:rsidR="0079698A" w:rsidRPr="006277CD" w:rsidRDefault="0079698A" w:rsidP="0079698A">
      <w:pPr>
        <w:pStyle w:val="a5"/>
        <w:jc w:val="center"/>
        <w:rPr>
          <w:b/>
          <w:sz w:val="28"/>
          <w:szCs w:val="28"/>
        </w:rPr>
      </w:pPr>
    </w:p>
    <w:tbl>
      <w:tblPr>
        <w:tblW w:w="0" w:type="auto"/>
        <w:tblBorders>
          <w:top w:val="single" w:sz="4" w:space="0" w:color="99CC99"/>
          <w:left w:val="single" w:sz="4" w:space="0" w:color="99CC99"/>
          <w:bottom w:val="single" w:sz="4" w:space="0" w:color="99CC99"/>
          <w:right w:val="single" w:sz="4" w:space="0" w:color="99CC99"/>
          <w:insideH w:val="single" w:sz="4" w:space="0" w:color="99CC99"/>
          <w:insideV w:val="single" w:sz="4" w:space="0" w:color="99CC99"/>
        </w:tblBorders>
        <w:tblLook w:val="04E0" w:firstRow="1" w:lastRow="1" w:firstColumn="1" w:lastColumn="0" w:noHBand="0" w:noVBand="1"/>
      </w:tblPr>
      <w:tblGrid>
        <w:gridCol w:w="517"/>
        <w:gridCol w:w="2672"/>
        <w:gridCol w:w="1576"/>
        <w:gridCol w:w="1352"/>
        <w:gridCol w:w="1751"/>
        <w:gridCol w:w="1828"/>
      </w:tblGrid>
      <w:tr w:rsidR="0079698A" w:rsidRPr="006277CD" w:rsidTr="00BC15AE">
        <w:tc>
          <w:tcPr>
            <w:tcW w:w="517" w:type="dxa"/>
          </w:tcPr>
          <w:p w:rsidR="0079698A" w:rsidRPr="006277CD" w:rsidRDefault="0079698A" w:rsidP="00BC15AE">
            <w:pPr>
              <w:pStyle w:val="a5"/>
              <w:jc w:val="center"/>
              <w:rPr>
                <w:b/>
                <w:sz w:val="22"/>
                <w:szCs w:val="22"/>
                <w:lang w:val="ru-RU"/>
              </w:rPr>
            </w:pPr>
            <w:r w:rsidRPr="006277CD">
              <w:rPr>
                <w:b/>
                <w:sz w:val="22"/>
                <w:szCs w:val="22"/>
                <w:lang w:val="ru-RU"/>
              </w:rPr>
              <w:t>№</w:t>
            </w:r>
          </w:p>
        </w:tc>
        <w:tc>
          <w:tcPr>
            <w:tcW w:w="2672" w:type="dxa"/>
          </w:tcPr>
          <w:p w:rsidR="0079698A" w:rsidRPr="006277CD" w:rsidRDefault="0079698A" w:rsidP="00BC15AE">
            <w:pPr>
              <w:pStyle w:val="a5"/>
              <w:jc w:val="center"/>
              <w:rPr>
                <w:b/>
                <w:sz w:val="22"/>
                <w:szCs w:val="22"/>
              </w:rPr>
            </w:pPr>
            <w:r w:rsidRPr="006277CD">
              <w:rPr>
                <w:b/>
                <w:sz w:val="22"/>
                <w:szCs w:val="22"/>
              </w:rPr>
              <w:t>НОМИ</w:t>
            </w:r>
          </w:p>
        </w:tc>
        <w:tc>
          <w:tcPr>
            <w:tcW w:w="1576" w:type="dxa"/>
            <w:tcBorders>
              <w:right w:val="single" w:sz="4" w:space="0" w:color="auto"/>
            </w:tcBorders>
          </w:tcPr>
          <w:p w:rsidR="0079698A" w:rsidRPr="006277CD" w:rsidRDefault="0079698A" w:rsidP="00BC15AE">
            <w:pPr>
              <w:pStyle w:val="a5"/>
              <w:rPr>
                <w:b/>
                <w:sz w:val="22"/>
                <w:szCs w:val="22"/>
              </w:rPr>
            </w:pPr>
            <w:r w:rsidRPr="006277CD">
              <w:rPr>
                <w:b/>
                <w:sz w:val="22"/>
                <w:szCs w:val="22"/>
              </w:rPr>
              <w:t>Ўлчов бирлиги</w:t>
            </w:r>
          </w:p>
        </w:tc>
        <w:tc>
          <w:tcPr>
            <w:tcW w:w="1352" w:type="dxa"/>
            <w:tcBorders>
              <w:left w:val="single" w:sz="4" w:space="0" w:color="auto"/>
            </w:tcBorders>
          </w:tcPr>
          <w:p w:rsidR="0079698A" w:rsidRPr="006277CD" w:rsidRDefault="0079698A" w:rsidP="00BC15AE">
            <w:pPr>
              <w:pStyle w:val="a5"/>
              <w:jc w:val="right"/>
              <w:rPr>
                <w:b/>
                <w:sz w:val="22"/>
                <w:szCs w:val="22"/>
                <w:lang w:val="ru-RU"/>
              </w:rPr>
            </w:pPr>
            <w:r w:rsidRPr="006277CD">
              <w:rPr>
                <w:b/>
                <w:sz w:val="22"/>
                <w:szCs w:val="22"/>
                <w:lang w:val="ru-RU"/>
              </w:rPr>
              <w:t>СОНИ</w:t>
            </w:r>
          </w:p>
        </w:tc>
        <w:tc>
          <w:tcPr>
            <w:tcW w:w="1751" w:type="dxa"/>
          </w:tcPr>
          <w:p w:rsidR="0079698A" w:rsidRPr="006277CD" w:rsidRDefault="0079698A" w:rsidP="00BC15AE">
            <w:pPr>
              <w:pStyle w:val="a5"/>
              <w:jc w:val="right"/>
              <w:rPr>
                <w:b/>
                <w:sz w:val="22"/>
                <w:szCs w:val="22"/>
                <w:lang w:val="ru-RU"/>
              </w:rPr>
            </w:pPr>
            <w:r w:rsidRPr="006277CD">
              <w:rPr>
                <w:b/>
                <w:sz w:val="22"/>
                <w:szCs w:val="22"/>
                <w:lang w:val="ru-RU"/>
              </w:rPr>
              <w:t>НАРХИ</w:t>
            </w:r>
          </w:p>
        </w:tc>
        <w:tc>
          <w:tcPr>
            <w:tcW w:w="1828" w:type="dxa"/>
          </w:tcPr>
          <w:p w:rsidR="0079698A" w:rsidRPr="006277CD" w:rsidRDefault="0079698A" w:rsidP="00BC15AE">
            <w:pPr>
              <w:pStyle w:val="a5"/>
              <w:jc w:val="right"/>
              <w:rPr>
                <w:b/>
                <w:sz w:val="22"/>
                <w:szCs w:val="22"/>
                <w:lang w:val="ru-RU"/>
              </w:rPr>
            </w:pPr>
            <w:r w:rsidRPr="006277CD">
              <w:rPr>
                <w:b/>
                <w:sz w:val="22"/>
                <w:szCs w:val="22"/>
                <w:lang w:val="ru-RU"/>
              </w:rPr>
              <w:t>СУММАСИ</w:t>
            </w:r>
          </w:p>
        </w:tc>
      </w:tr>
      <w:tr w:rsidR="0079698A" w:rsidRPr="006277CD" w:rsidTr="00BC15AE">
        <w:tc>
          <w:tcPr>
            <w:tcW w:w="517" w:type="dxa"/>
          </w:tcPr>
          <w:p w:rsidR="0079698A" w:rsidRPr="006277CD" w:rsidRDefault="0079698A" w:rsidP="00BC15AE">
            <w:pPr>
              <w:pStyle w:val="a5"/>
              <w:rPr>
                <w:sz w:val="26"/>
                <w:szCs w:val="26"/>
                <w:lang w:val="ru-RU"/>
              </w:rPr>
            </w:pPr>
            <w:r w:rsidRPr="006277CD">
              <w:rPr>
                <w:sz w:val="26"/>
                <w:szCs w:val="26"/>
                <w:lang w:val="ru-RU"/>
              </w:rPr>
              <w:t>1.</w:t>
            </w:r>
          </w:p>
        </w:tc>
        <w:tc>
          <w:tcPr>
            <w:tcW w:w="2672" w:type="dxa"/>
          </w:tcPr>
          <w:p w:rsidR="0079698A" w:rsidRPr="006277CD" w:rsidRDefault="0079698A" w:rsidP="00BC15AE">
            <w:pPr>
              <w:pStyle w:val="a5"/>
              <w:rPr>
                <w:sz w:val="26"/>
                <w:szCs w:val="26"/>
              </w:rPr>
            </w:pPr>
            <w:r w:rsidRPr="006277CD">
              <w:rPr>
                <w:sz w:val="26"/>
                <w:szCs w:val="26"/>
              </w:rPr>
              <w:t>Товар сотиб олиш</w:t>
            </w:r>
          </w:p>
        </w:tc>
        <w:tc>
          <w:tcPr>
            <w:tcW w:w="1576" w:type="dxa"/>
            <w:tcBorders>
              <w:right w:val="single" w:sz="4" w:space="0" w:color="auto"/>
            </w:tcBorders>
          </w:tcPr>
          <w:p w:rsidR="0079698A" w:rsidRPr="006277CD" w:rsidRDefault="0079698A" w:rsidP="00BC15AE">
            <w:pPr>
              <w:pStyle w:val="a5"/>
              <w:rPr>
                <w:sz w:val="26"/>
                <w:szCs w:val="26"/>
                <w:lang w:val="ru-RU"/>
              </w:rPr>
            </w:pPr>
            <w:r w:rsidRPr="006277CD">
              <w:rPr>
                <w:sz w:val="26"/>
                <w:szCs w:val="26"/>
                <w:lang w:val="ru-RU"/>
              </w:rPr>
              <w:t xml:space="preserve">дона </w:t>
            </w:r>
            <w:proofErr w:type="spellStart"/>
            <w:r w:rsidRPr="006277CD">
              <w:rPr>
                <w:sz w:val="26"/>
                <w:szCs w:val="26"/>
                <w:lang w:val="ru-RU"/>
              </w:rPr>
              <w:t>ва</w:t>
            </w:r>
            <w:proofErr w:type="spellEnd"/>
            <w:r w:rsidRPr="006277CD">
              <w:rPr>
                <w:sz w:val="26"/>
                <w:szCs w:val="26"/>
                <w:lang w:val="ru-RU"/>
              </w:rPr>
              <w:t xml:space="preserve"> </w:t>
            </w:r>
            <w:proofErr w:type="spellStart"/>
            <w:r w:rsidRPr="006277CD">
              <w:rPr>
                <w:sz w:val="26"/>
                <w:szCs w:val="26"/>
                <w:lang w:val="ru-RU"/>
              </w:rPr>
              <w:t>жамламалар</w:t>
            </w:r>
            <w:proofErr w:type="spellEnd"/>
          </w:p>
        </w:tc>
        <w:tc>
          <w:tcPr>
            <w:tcW w:w="1352" w:type="dxa"/>
            <w:tcBorders>
              <w:left w:val="single" w:sz="4" w:space="0" w:color="auto"/>
            </w:tcBorders>
          </w:tcPr>
          <w:p w:rsidR="0079698A" w:rsidRPr="006277CD" w:rsidRDefault="0079698A" w:rsidP="00BC15AE">
            <w:pPr>
              <w:pStyle w:val="a5"/>
              <w:jc w:val="right"/>
              <w:rPr>
                <w:sz w:val="26"/>
                <w:szCs w:val="26"/>
              </w:rPr>
            </w:pPr>
          </w:p>
        </w:tc>
        <w:tc>
          <w:tcPr>
            <w:tcW w:w="1751" w:type="dxa"/>
          </w:tcPr>
          <w:p w:rsidR="0079698A" w:rsidRPr="006277CD" w:rsidRDefault="0079698A" w:rsidP="00BC15AE">
            <w:pPr>
              <w:pStyle w:val="a5"/>
              <w:jc w:val="right"/>
              <w:rPr>
                <w:sz w:val="26"/>
                <w:szCs w:val="26"/>
              </w:rPr>
            </w:pPr>
          </w:p>
        </w:tc>
        <w:tc>
          <w:tcPr>
            <w:tcW w:w="1828" w:type="dxa"/>
          </w:tcPr>
          <w:p w:rsidR="0079698A" w:rsidRPr="006277CD" w:rsidRDefault="0079698A" w:rsidP="00BC15AE">
            <w:pPr>
              <w:pStyle w:val="a5"/>
              <w:jc w:val="right"/>
              <w:rPr>
                <w:sz w:val="26"/>
                <w:szCs w:val="26"/>
              </w:rPr>
            </w:pPr>
            <w:r w:rsidRPr="006277CD">
              <w:rPr>
                <w:sz w:val="26"/>
                <w:szCs w:val="26"/>
              </w:rPr>
              <w:t>20000000</w:t>
            </w:r>
          </w:p>
        </w:tc>
      </w:tr>
      <w:tr w:rsidR="0079698A" w:rsidRPr="006277CD" w:rsidTr="00BC15AE">
        <w:trPr>
          <w:trHeight w:val="337"/>
        </w:trPr>
        <w:tc>
          <w:tcPr>
            <w:tcW w:w="517" w:type="dxa"/>
          </w:tcPr>
          <w:p w:rsidR="0079698A" w:rsidRPr="006277CD" w:rsidRDefault="0079698A" w:rsidP="00BC15AE">
            <w:pPr>
              <w:pStyle w:val="a5"/>
              <w:rPr>
                <w:sz w:val="26"/>
                <w:szCs w:val="26"/>
                <w:lang w:val="ru-RU"/>
              </w:rPr>
            </w:pPr>
            <w:r w:rsidRPr="006277CD">
              <w:rPr>
                <w:sz w:val="26"/>
                <w:szCs w:val="26"/>
                <w:lang w:val="ru-RU"/>
              </w:rPr>
              <w:t>2.</w:t>
            </w:r>
          </w:p>
        </w:tc>
        <w:tc>
          <w:tcPr>
            <w:tcW w:w="2672" w:type="dxa"/>
          </w:tcPr>
          <w:p w:rsidR="0079698A" w:rsidRPr="006277CD" w:rsidRDefault="0079698A" w:rsidP="00BC15AE">
            <w:pPr>
              <w:pStyle w:val="a5"/>
              <w:rPr>
                <w:sz w:val="26"/>
                <w:szCs w:val="26"/>
              </w:rPr>
            </w:pPr>
            <w:r w:rsidRPr="006277CD">
              <w:rPr>
                <w:sz w:val="26"/>
                <w:szCs w:val="26"/>
              </w:rPr>
              <w:t>Ижара тўлови</w:t>
            </w:r>
          </w:p>
        </w:tc>
        <w:tc>
          <w:tcPr>
            <w:tcW w:w="1576" w:type="dxa"/>
            <w:tcBorders>
              <w:right w:val="single" w:sz="4" w:space="0" w:color="auto"/>
            </w:tcBorders>
          </w:tcPr>
          <w:p w:rsidR="0079698A" w:rsidRPr="006277CD" w:rsidRDefault="0079698A" w:rsidP="00BC15AE">
            <w:pPr>
              <w:pStyle w:val="a5"/>
              <w:rPr>
                <w:sz w:val="26"/>
                <w:szCs w:val="26"/>
              </w:rPr>
            </w:pPr>
            <w:r w:rsidRPr="006277CD">
              <w:rPr>
                <w:sz w:val="26"/>
                <w:szCs w:val="26"/>
              </w:rPr>
              <w:t>ой</w:t>
            </w:r>
          </w:p>
        </w:tc>
        <w:tc>
          <w:tcPr>
            <w:tcW w:w="1352" w:type="dxa"/>
            <w:tcBorders>
              <w:left w:val="single" w:sz="4" w:space="0" w:color="auto"/>
            </w:tcBorders>
          </w:tcPr>
          <w:p w:rsidR="0079698A" w:rsidRPr="006277CD" w:rsidRDefault="0079698A" w:rsidP="00BC15AE">
            <w:pPr>
              <w:pStyle w:val="a5"/>
              <w:jc w:val="right"/>
              <w:rPr>
                <w:sz w:val="26"/>
                <w:szCs w:val="26"/>
                <w:lang w:val="ru-RU"/>
              </w:rPr>
            </w:pPr>
            <w:r w:rsidRPr="006277CD">
              <w:rPr>
                <w:sz w:val="26"/>
                <w:szCs w:val="26"/>
                <w:lang w:val="ru-RU"/>
              </w:rPr>
              <w:t>12</w:t>
            </w:r>
          </w:p>
        </w:tc>
        <w:tc>
          <w:tcPr>
            <w:tcW w:w="1751" w:type="dxa"/>
          </w:tcPr>
          <w:p w:rsidR="0079698A" w:rsidRPr="006277CD" w:rsidRDefault="0079698A" w:rsidP="00BC15AE">
            <w:pPr>
              <w:pStyle w:val="a5"/>
              <w:jc w:val="right"/>
              <w:rPr>
                <w:sz w:val="26"/>
                <w:szCs w:val="26"/>
                <w:lang w:val="ru-RU"/>
              </w:rPr>
            </w:pPr>
            <w:r w:rsidRPr="006277CD">
              <w:rPr>
                <w:sz w:val="26"/>
                <w:szCs w:val="26"/>
                <w:lang w:val="ru-RU"/>
              </w:rPr>
              <w:t>150000</w:t>
            </w:r>
          </w:p>
        </w:tc>
        <w:tc>
          <w:tcPr>
            <w:tcW w:w="1828" w:type="dxa"/>
          </w:tcPr>
          <w:p w:rsidR="0079698A" w:rsidRPr="006277CD" w:rsidRDefault="0079698A" w:rsidP="00BC15AE">
            <w:pPr>
              <w:pStyle w:val="a5"/>
              <w:jc w:val="right"/>
              <w:rPr>
                <w:sz w:val="26"/>
                <w:szCs w:val="26"/>
                <w:lang w:val="ru-RU"/>
              </w:rPr>
            </w:pPr>
            <w:r w:rsidRPr="006277CD">
              <w:rPr>
                <w:sz w:val="26"/>
                <w:szCs w:val="26"/>
                <w:lang w:val="ru-RU"/>
              </w:rPr>
              <w:t>1800000</w:t>
            </w:r>
          </w:p>
        </w:tc>
      </w:tr>
      <w:tr w:rsidR="0079698A" w:rsidRPr="006277CD" w:rsidTr="00BC15AE">
        <w:tc>
          <w:tcPr>
            <w:tcW w:w="517" w:type="dxa"/>
          </w:tcPr>
          <w:p w:rsidR="0079698A" w:rsidRPr="006277CD" w:rsidRDefault="0079698A" w:rsidP="00BC15AE">
            <w:pPr>
              <w:pStyle w:val="a5"/>
              <w:rPr>
                <w:sz w:val="26"/>
                <w:szCs w:val="26"/>
                <w:lang w:val="ru-RU"/>
              </w:rPr>
            </w:pPr>
            <w:r w:rsidRPr="006277CD">
              <w:rPr>
                <w:sz w:val="26"/>
                <w:szCs w:val="26"/>
                <w:lang w:val="ru-RU"/>
              </w:rPr>
              <w:t>3.</w:t>
            </w:r>
          </w:p>
        </w:tc>
        <w:tc>
          <w:tcPr>
            <w:tcW w:w="2672" w:type="dxa"/>
          </w:tcPr>
          <w:p w:rsidR="0079698A" w:rsidRPr="006277CD" w:rsidRDefault="0079698A" w:rsidP="00BC15AE">
            <w:pPr>
              <w:pStyle w:val="a5"/>
              <w:rPr>
                <w:sz w:val="26"/>
                <w:szCs w:val="26"/>
              </w:rPr>
            </w:pPr>
            <w:r w:rsidRPr="006277CD">
              <w:rPr>
                <w:sz w:val="26"/>
                <w:szCs w:val="26"/>
              </w:rPr>
              <w:t xml:space="preserve">Дўконнинг жихози </w:t>
            </w:r>
            <w:r w:rsidRPr="006277CD">
              <w:rPr>
                <w:sz w:val="20"/>
              </w:rPr>
              <w:t>(пештоклар, илгаклар..,)</w:t>
            </w:r>
          </w:p>
        </w:tc>
        <w:tc>
          <w:tcPr>
            <w:tcW w:w="1576" w:type="dxa"/>
            <w:tcBorders>
              <w:right w:val="single" w:sz="4" w:space="0" w:color="auto"/>
            </w:tcBorders>
          </w:tcPr>
          <w:p w:rsidR="0079698A" w:rsidRPr="006277CD" w:rsidRDefault="0079698A" w:rsidP="00BC15AE">
            <w:pPr>
              <w:pStyle w:val="a5"/>
              <w:rPr>
                <w:sz w:val="26"/>
                <w:szCs w:val="26"/>
              </w:rPr>
            </w:pPr>
            <w:r w:rsidRPr="006277CD">
              <w:rPr>
                <w:sz w:val="26"/>
                <w:szCs w:val="26"/>
              </w:rPr>
              <w:t>дона</w:t>
            </w:r>
          </w:p>
        </w:tc>
        <w:tc>
          <w:tcPr>
            <w:tcW w:w="1352" w:type="dxa"/>
            <w:tcBorders>
              <w:left w:val="single" w:sz="4" w:space="0" w:color="auto"/>
            </w:tcBorders>
          </w:tcPr>
          <w:p w:rsidR="0079698A" w:rsidRPr="006277CD" w:rsidRDefault="0079698A" w:rsidP="00BC15AE">
            <w:pPr>
              <w:pStyle w:val="a5"/>
              <w:jc w:val="right"/>
              <w:rPr>
                <w:sz w:val="26"/>
                <w:szCs w:val="26"/>
                <w:lang w:val="ru-RU"/>
              </w:rPr>
            </w:pPr>
            <w:r w:rsidRPr="006277CD">
              <w:rPr>
                <w:sz w:val="26"/>
                <w:szCs w:val="26"/>
                <w:lang w:val="ru-RU"/>
              </w:rPr>
              <w:t>5</w:t>
            </w:r>
          </w:p>
        </w:tc>
        <w:tc>
          <w:tcPr>
            <w:tcW w:w="1751" w:type="dxa"/>
          </w:tcPr>
          <w:p w:rsidR="0079698A" w:rsidRPr="006277CD" w:rsidRDefault="0079698A" w:rsidP="00BC15AE">
            <w:pPr>
              <w:pStyle w:val="a5"/>
              <w:jc w:val="right"/>
              <w:rPr>
                <w:sz w:val="26"/>
                <w:szCs w:val="26"/>
                <w:lang w:val="ru-RU"/>
              </w:rPr>
            </w:pPr>
            <w:r w:rsidRPr="006277CD">
              <w:rPr>
                <w:sz w:val="26"/>
                <w:szCs w:val="26"/>
                <w:lang w:val="ru-RU"/>
              </w:rPr>
              <w:t>200000</w:t>
            </w:r>
          </w:p>
        </w:tc>
        <w:tc>
          <w:tcPr>
            <w:tcW w:w="1828" w:type="dxa"/>
          </w:tcPr>
          <w:p w:rsidR="0079698A" w:rsidRPr="006277CD" w:rsidRDefault="0079698A" w:rsidP="00BC15AE">
            <w:pPr>
              <w:pStyle w:val="a5"/>
              <w:jc w:val="right"/>
              <w:rPr>
                <w:sz w:val="26"/>
                <w:szCs w:val="26"/>
                <w:lang w:val="ru-RU"/>
              </w:rPr>
            </w:pPr>
            <w:r w:rsidRPr="006277CD">
              <w:rPr>
                <w:sz w:val="26"/>
                <w:szCs w:val="26"/>
                <w:lang w:val="ru-RU"/>
              </w:rPr>
              <w:t>1000000</w:t>
            </w:r>
          </w:p>
        </w:tc>
      </w:tr>
      <w:tr w:rsidR="0079698A" w:rsidRPr="006277CD" w:rsidTr="00BC15AE">
        <w:tc>
          <w:tcPr>
            <w:tcW w:w="517" w:type="dxa"/>
          </w:tcPr>
          <w:p w:rsidR="0079698A" w:rsidRPr="006277CD" w:rsidRDefault="0079698A" w:rsidP="00BC15AE">
            <w:pPr>
              <w:pStyle w:val="a5"/>
              <w:rPr>
                <w:sz w:val="26"/>
                <w:szCs w:val="26"/>
                <w:lang w:val="ru-RU"/>
              </w:rPr>
            </w:pPr>
            <w:r w:rsidRPr="006277CD">
              <w:rPr>
                <w:sz w:val="26"/>
                <w:szCs w:val="26"/>
                <w:lang w:val="ru-RU"/>
              </w:rPr>
              <w:t>4.</w:t>
            </w:r>
          </w:p>
        </w:tc>
        <w:tc>
          <w:tcPr>
            <w:tcW w:w="2672" w:type="dxa"/>
          </w:tcPr>
          <w:p w:rsidR="0079698A" w:rsidRPr="006277CD" w:rsidRDefault="0079698A" w:rsidP="00BC15AE">
            <w:pPr>
              <w:pStyle w:val="a5"/>
              <w:rPr>
                <w:sz w:val="26"/>
                <w:szCs w:val="26"/>
                <w:lang w:val="ru-RU"/>
              </w:rPr>
            </w:pPr>
            <w:proofErr w:type="spellStart"/>
            <w:proofErr w:type="gramStart"/>
            <w:r w:rsidRPr="006277CD">
              <w:rPr>
                <w:sz w:val="26"/>
                <w:szCs w:val="26"/>
                <w:lang w:val="ru-RU"/>
              </w:rPr>
              <w:t>Лойи</w:t>
            </w:r>
            <w:proofErr w:type="gramEnd"/>
            <w:r w:rsidRPr="006277CD">
              <w:rPr>
                <w:sz w:val="26"/>
                <w:szCs w:val="26"/>
                <w:lang w:val="ru-RU"/>
              </w:rPr>
              <w:t>ҳа</w:t>
            </w:r>
            <w:proofErr w:type="spellEnd"/>
            <w:r w:rsidRPr="006277CD">
              <w:rPr>
                <w:sz w:val="26"/>
                <w:szCs w:val="26"/>
                <w:lang w:val="ru-RU"/>
              </w:rPr>
              <w:t xml:space="preserve"> </w:t>
            </w:r>
            <w:r w:rsidRPr="006277CD">
              <w:rPr>
                <w:sz w:val="26"/>
                <w:szCs w:val="26"/>
              </w:rPr>
              <w:t>олди маркетинг ҳаражатлари</w:t>
            </w:r>
          </w:p>
        </w:tc>
        <w:tc>
          <w:tcPr>
            <w:tcW w:w="1576" w:type="dxa"/>
            <w:tcBorders>
              <w:right w:val="single" w:sz="4" w:space="0" w:color="auto"/>
            </w:tcBorders>
          </w:tcPr>
          <w:p w:rsidR="0079698A" w:rsidRPr="006277CD" w:rsidRDefault="0079698A" w:rsidP="00BC15AE">
            <w:pPr>
              <w:pStyle w:val="a5"/>
              <w:jc w:val="right"/>
              <w:rPr>
                <w:sz w:val="26"/>
                <w:szCs w:val="26"/>
                <w:lang w:val="ru-RU"/>
              </w:rPr>
            </w:pPr>
          </w:p>
        </w:tc>
        <w:tc>
          <w:tcPr>
            <w:tcW w:w="1352" w:type="dxa"/>
            <w:tcBorders>
              <w:left w:val="single" w:sz="4" w:space="0" w:color="auto"/>
            </w:tcBorders>
          </w:tcPr>
          <w:p w:rsidR="0079698A" w:rsidRPr="006277CD" w:rsidRDefault="0079698A" w:rsidP="00BC15AE">
            <w:pPr>
              <w:pStyle w:val="a5"/>
              <w:jc w:val="right"/>
              <w:rPr>
                <w:sz w:val="26"/>
                <w:szCs w:val="26"/>
                <w:lang w:val="ru-RU"/>
              </w:rPr>
            </w:pPr>
          </w:p>
        </w:tc>
        <w:tc>
          <w:tcPr>
            <w:tcW w:w="1751" w:type="dxa"/>
          </w:tcPr>
          <w:p w:rsidR="0079698A" w:rsidRPr="006277CD" w:rsidRDefault="0079698A" w:rsidP="00BC15AE">
            <w:pPr>
              <w:pStyle w:val="a5"/>
              <w:jc w:val="right"/>
              <w:rPr>
                <w:sz w:val="26"/>
                <w:szCs w:val="26"/>
                <w:lang w:val="ru-RU"/>
              </w:rPr>
            </w:pPr>
            <w:r w:rsidRPr="006277CD">
              <w:rPr>
                <w:sz w:val="26"/>
                <w:szCs w:val="26"/>
                <w:lang w:val="ru-RU"/>
              </w:rPr>
              <w:t>1200000</w:t>
            </w:r>
          </w:p>
        </w:tc>
        <w:tc>
          <w:tcPr>
            <w:tcW w:w="1828" w:type="dxa"/>
          </w:tcPr>
          <w:p w:rsidR="0079698A" w:rsidRPr="006277CD" w:rsidRDefault="0079698A" w:rsidP="00BC15AE">
            <w:pPr>
              <w:pStyle w:val="a5"/>
              <w:jc w:val="right"/>
              <w:rPr>
                <w:sz w:val="26"/>
                <w:szCs w:val="26"/>
                <w:lang w:val="ru-RU"/>
              </w:rPr>
            </w:pPr>
            <w:r w:rsidRPr="006277CD">
              <w:rPr>
                <w:sz w:val="26"/>
                <w:szCs w:val="26"/>
                <w:lang w:val="ru-RU"/>
              </w:rPr>
              <w:t>1200000</w:t>
            </w:r>
          </w:p>
        </w:tc>
      </w:tr>
      <w:tr w:rsidR="0079698A" w:rsidRPr="006277CD" w:rsidTr="00BC15AE">
        <w:tc>
          <w:tcPr>
            <w:tcW w:w="7868" w:type="dxa"/>
            <w:gridSpan w:val="5"/>
          </w:tcPr>
          <w:p w:rsidR="0079698A" w:rsidRPr="006277CD" w:rsidRDefault="0079698A" w:rsidP="00BC15AE">
            <w:pPr>
              <w:pStyle w:val="a5"/>
              <w:jc w:val="center"/>
              <w:rPr>
                <w:b/>
                <w:sz w:val="22"/>
                <w:szCs w:val="22"/>
                <w:lang w:val="ru-RU"/>
              </w:rPr>
            </w:pPr>
            <w:r w:rsidRPr="006277CD">
              <w:rPr>
                <w:b/>
                <w:sz w:val="22"/>
                <w:szCs w:val="22"/>
                <w:lang w:val="ru-RU"/>
              </w:rPr>
              <w:t>ЖАМИ</w:t>
            </w:r>
          </w:p>
        </w:tc>
        <w:tc>
          <w:tcPr>
            <w:tcW w:w="1828" w:type="dxa"/>
          </w:tcPr>
          <w:p w:rsidR="0079698A" w:rsidRPr="006277CD" w:rsidRDefault="0079698A" w:rsidP="00BC15AE">
            <w:pPr>
              <w:pStyle w:val="a5"/>
              <w:jc w:val="right"/>
              <w:rPr>
                <w:b/>
                <w:sz w:val="26"/>
                <w:szCs w:val="26"/>
                <w:lang w:val="ru-RU"/>
              </w:rPr>
            </w:pPr>
            <w:r w:rsidRPr="006277CD">
              <w:rPr>
                <w:b/>
                <w:sz w:val="26"/>
                <w:szCs w:val="26"/>
                <w:lang w:val="ru-RU"/>
              </w:rPr>
              <w:fldChar w:fldCharType="begin"/>
            </w:r>
            <w:r w:rsidRPr="006277CD">
              <w:rPr>
                <w:b/>
                <w:sz w:val="26"/>
                <w:szCs w:val="26"/>
                <w:lang w:val="ru-RU"/>
              </w:rPr>
              <w:instrText xml:space="preserve"> =SUM(ABOVE) </w:instrText>
            </w:r>
            <w:r w:rsidRPr="006277CD">
              <w:rPr>
                <w:b/>
                <w:sz w:val="26"/>
                <w:szCs w:val="26"/>
                <w:lang w:val="ru-RU"/>
              </w:rPr>
              <w:fldChar w:fldCharType="separate"/>
            </w:r>
            <w:r w:rsidRPr="006277CD">
              <w:rPr>
                <w:b/>
                <w:noProof/>
                <w:sz w:val="26"/>
                <w:szCs w:val="26"/>
                <w:lang w:val="ru-RU"/>
              </w:rPr>
              <w:t>24000000</w:t>
            </w:r>
            <w:r w:rsidRPr="006277CD">
              <w:rPr>
                <w:b/>
                <w:sz w:val="26"/>
                <w:szCs w:val="26"/>
                <w:lang w:val="ru-RU"/>
              </w:rPr>
              <w:fldChar w:fldCharType="end"/>
            </w:r>
          </w:p>
        </w:tc>
      </w:tr>
    </w:tbl>
    <w:p w:rsidR="0079698A" w:rsidRPr="006277CD" w:rsidRDefault="0079698A" w:rsidP="0079698A">
      <w:pPr>
        <w:pStyle w:val="a5"/>
        <w:jc w:val="both"/>
        <w:rPr>
          <w:sz w:val="26"/>
          <w:szCs w:val="26"/>
        </w:rPr>
      </w:pPr>
      <w:r w:rsidRPr="006277CD">
        <w:rPr>
          <w:b/>
          <w:sz w:val="26"/>
          <w:szCs w:val="26"/>
          <w:lang w:val="ru-RU"/>
        </w:rPr>
        <w:t xml:space="preserve">        </w:t>
      </w:r>
      <w:proofErr w:type="spellStart"/>
      <w:r w:rsidRPr="006277CD">
        <w:rPr>
          <w:b/>
          <w:sz w:val="26"/>
          <w:szCs w:val="26"/>
          <w:lang w:val="ru-RU"/>
        </w:rPr>
        <w:t>Л</w:t>
      </w:r>
      <w:r w:rsidRPr="006277CD">
        <w:rPr>
          <w:sz w:val="26"/>
          <w:szCs w:val="26"/>
          <w:lang w:val="ru-RU"/>
        </w:rPr>
        <w:t>ойиҳанинг</w:t>
      </w:r>
      <w:proofErr w:type="spellEnd"/>
      <w:r w:rsidRPr="006277CD">
        <w:rPr>
          <w:sz w:val="26"/>
          <w:szCs w:val="26"/>
          <w:lang w:val="ru-RU"/>
        </w:rPr>
        <w:t xml:space="preserve"> </w:t>
      </w:r>
      <w:proofErr w:type="spellStart"/>
      <w:r w:rsidRPr="006277CD">
        <w:rPr>
          <w:sz w:val="26"/>
          <w:szCs w:val="26"/>
          <w:lang w:val="ru-RU"/>
        </w:rPr>
        <w:t>тўлиқ</w:t>
      </w:r>
      <w:proofErr w:type="spellEnd"/>
      <w:r w:rsidRPr="006277CD">
        <w:rPr>
          <w:sz w:val="26"/>
          <w:szCs w:val="26"/>
          <w:lang w:val="ru-RU"/>
        </w:rPr>
        <w:t xml:space="preserve"> </w:t>
      </w:r>
      <w:proofErr w:type="spellStart"/>
      <w:r w:rsidRPr="006277CD">
        <w:rPr>
          <w:sz w:val="26"/>
          <w:szCs w:val="26"/>
          <w:lang w:val="ru-RU"/>
        </w:rPr>
        <w:t>қиймати</w:t>
      </w:r>
      <w:proofErr w:type="spellEnd"/>
      <w:r w:rsidRPr="006277CD">
        <w:rPr>
          <w:sz w:val="26"/>
          <w:szCs w:val="26"/>
          <w:lang w:val="ru-RU"/>
        </w:rPr>
        <w:t xml:space="preserve"> 24000000 </w:t>
      </w:r>
      <w:proofErr w:type="gramStart"/>
      <w:r w:rsidRPr="006277CD">
        <w:rPr>
          <w:sz w:val="26"/>
          <w:szCs w:val="26"/>
        </w:rPr>
        <w:t>сўмни</w:t>
      </w:r>
      <w:proofErr w:type="gramEnd"/>
      <w:r w:rsidRPr="006277CD">
        <w:rPr>
          <w:sz w:val="26"/>
          <w:szCs w:val="26"/>
        </w:rPr>
        <w:t xml:space="preserve"> ташкил этди. Шундан 20000000 сўмлик молиялаштиришга эҳтиёж мавжуд.</w:t>
      </w:r>
    </w:p>
    <w:p w:rsidR="0079698A" w:rsidRDefault="0079698A" w:rsidP="0079698A">
      <w:pPr>
        <w:pStyle w:val="a5"/>
        <w:jc w:val="both"/>
        <w:rPr>
          <w:b/>
          <w:sz w:val="26"/>
          <w:szCs w:val="26"/>
        </w:rPr>
      </w:pPr>
      <w:r w:rsidRPr="00444488">
        <w:rPr>
          <w:b/>
          <w:sz w:val="26"/>
          <w:szCs w:val="26"/>
        </w:rPr>
        <w:t xml:space="preserve">                              </w:t>
      </w:r>
    </w:p>
    <w:p w:rsidR="0079698A" w:rsidRDefault="0079698A" w:rsidP="0079698A">
      <w:pPr>
        <w:pStyle w:val="a5"/>
        <w:jc w:val="center"/>
        <w:rPr>
          <w:b/>
          <w:sz w:val="28"/>
          <w:szCs w:val="28"/>
        </w:rPr>
      </w:pPr>
      <w:r w:rsidRPr="00444488">
        <w:rPr>
          <w:b/>
          <w:sz w:val="28"/>
          <w:szCs w:val="28"/>
        </w:rPr>
        <w:t>Молиялаштириш шартлари</w:t>
      </w:r>
    </w:p>
    <w:p w:rsidR="0079698A" w:rsidRPr="00444488" w:rsidRDefault="0079698A" w:rsidP="0079698A">
      <w:pPr>
        <w:pStyle w:val="a5"/>
        <w:jc w:val="center"/>
        <w:rPr>
          <w:b/>
          <w:sz w:val="28"/>
          <w:szCs w:val="28"/>
        </w:rPr>
      </w:pPr>
    </w:p>
    <w:p w:rsidR="0079698A" w:rsidRPr="00444488" w:rsidRDefault="0079698A" w:rsidP="0079698A">
      <w:pPr>
        <w:pStyle w:val="a5"/>
        <w:jc w:val="both"/>
        <w:rPr>
          <w:sz w:val="26"/>
          <w:szCs w:val="26"/>
        </w:rPr>
      </w:pPr>
      <w:r w:rsidRPr="00444488">
        <w:rPr>
          <w:sz w:val="26"/>
          <w:szCs w:val="26"/>
        </w:rPr>
        <w:t>Молиялаштириш суммаси:                              20 000 000 сўм</w:t>
      </w:r>
    </w:p>
    <w:p w:rsidR="0079698A" w:rsidRPr="00444488" w:rsidRDefault="0079698A" w:rsidP="0079698A">
      <w:pPr>
        <w:pStyle w:val="a5"/>
        <w:jc w:val="both"/>
        <w:rPr>
          <w:sz w:val="26"/>
          <w:szCs w:val="26"/>
        </w:rPr>
      </w:pPr>
      <w:r w:rsidRPr="00444488">
        <w:rPr>
          <w:sz w:val="26"/>
          <w:szCs w:val="26"/>
        </w:rPr>
        <w:t>Кредит фоизи:                                                   20 %</w:t>
      </w:r>
    </w:p>
    <w:p w:rsidR="0079698A" w:rsidRPr="00444488" w:rsidRDefault="0079698A" w:rsidP="0079698A">
      <w:pPr>
        <w:pStyle w:val="a5"/>
        <w:jc w:val="both"/>
        <w:rPr>
          <w:sz w:val="26"/>
          <w:szCs w:val="26"/>
        </w:rPr>
      </w:pPr>
      <w:r w:rsidRPr="00444488">
        <w:rPr>
          <w:sz w:val="26"/>
          <w:szCs w:val="26"/>
        </w:rPr>
        <w:t>Кредитдан фойдаланиш муддати:                   1 йил</w:t>
      </w:r>
    </w:p>
    <w:p w:rsidR="0079698A" w:rsidRPr="00444488" w:rsidRDefault="0079698A" w:rsidP="0079698A">
      <w:pPr>
        <w:pStyle w:val="a5"/>
        <w:jc w:val="both"/>
        <w:rPr>
          <w:sz w:val="26"/>
          <w:szCs w:val="26"/>
        </w:rPr>
      </w:pPr>
      <w:r w:rsidRPr="00444488">
        <w:rPr>
          <w:sz w:val="26"/>
          <w:szCs w:val="26"/>
        </w:rPr>
        <w:t>Молиялаштириш даври:                                   1 ой</w:t>
      </w:r>
    </w:p>
    <w:p w:rsidR="0079698A" w:rsidRPr="003D7C20" w:rsidRDefault="0079698A" w:rsidP="0079698A">
      <w:pPr>
        <w:pStyle w:val="a5"/>
        <w:jc w:val="both"/>
        <w:rPr>
          <w:b/>
          <w:color w:val="FF0000"/>
          <w:sz w:val="26"/>
          <w:szCs w:val="26"/>
        </w:rPr>
      </w:pPr>
    </w:p>
    <w:p w:rsidR="0079698A" w:rsidRPr="00E64B05" w:rsidRDefault="0079698A" w:rsidP="0079698A">
      <w:pPr>
        <w:pStyle w:val="a5"/>
        <w:jc w:val="center"/>
        <w:rPr>
          <w:b/>
          <w:sz w:val="28"/>
          <w:szCs w:val="28"/>
        </w:rPr>
      </w:pPr>
      <w:r w:rsidRPr="00E64B05">
        <w:rPr>
          <w:b/>
          <w:sz w:val="28"/>
          <w:szCs w:val="28"/>
        </w:rPr>
        <w:t>Кредит маблағларининг ишлатилиши</w:t>
      </w:r>
    </w:p>
    <w:p w:rsidR="0079698A" w:rsidRPr="00E64B05" w:rsidRDefault="0079698A" w:rsidP="0079698A">
      <w:pPr>
        <w:pStyle w:val="a5"/>
        <w:jc w:val="center"/>
        <w:rPr>
          <w:b/>
          <w:sz w:val="28"/>
          <w:szCs w:val="28"/>
        </w:rPr>
      </w:pP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1320"/>
        <w:gridCol w:w="1082"/>
        <w:gridCol w:w="1985"/>
        <w:gridCol w:w="2093"/>
      </w:tblGrid>
      <w:tr w:rsidR="0079698A" w:rsidRPr="00E64B05" w:rsidTr="00BC15AE">
        <w:tblPrEx>
          <w:tblCellMar>
            <w:top w:w="0" w:type="dxa"/>
            <w:bottom w:w="0" w:type="dxa"/>
          </w:tblCellMar>
        </w:tblPrEx>
        <w:trPr>
          <w:cantSplit/>
          <w:trHeight w:val="585"/>
        </w:trPr>
        <w:tc>
          <w:tcPr>
            <w:tcW w:w="3360" w:type="dxa"/>
          </w:tcPr>
          <w:p w:rsidR="0079698A" w:rsidRPr="00E64B05" w:rsidRDefault="0079698A" w:rsidP="00BC15AE">
            <w:pPr>
              <w:pStyle w:val="a5"/>
              <w:jc w:val="center"/>
              <w:rPr>
                <w:b/>
                <w:sz w:val="26"/>
                <w:szCs w:val="26"/>
              </w:rPr>
            </w:pPr>
            <w:r w:rsidRPr="00E64B05">
              <w:rPr>
                <w:b/>
                <w:sz w:val="26"/>
                <w:szCs w:val="26"/>
              </w:rPr>
              <w:t>Номи</w:t>
            </w:r>
          </w:p>
        </w:tc>
        <w:tc>
          <w:tcPr>
            <w:tcW w:w="1320" w:type="dxa"/>
          </w:tcPr>
          <w:p w:rsidR="0079698A" w:rsidRPr="00E64B05" w:rsidRDefault="0079698A" w:rsidP="00BC15AE">
            <w:pPr>
              <w:pStyle w:val="a5"/>
              <w:jc w:val="center"/>
              <w:rPr>
                <w:b/>
                <w:sz w:val="26"/>
                <w:szCs w:val="26"/>
              </w:rPr>
            </w:pPr>
            <w:r w:rsidRPr="00E64B05">
              <w:rPr>
                <w:b/>
                <w:sz w:val="26"/>
                <w:szCs w:val="26"/>
              </w:rPr>
              <w:t>Ўлчов              бирлиги</w:t>
            </w:r>
          </w:p>
        </w:tc>
        <w:tc>
          <w:tcPr>
            <w:tcW w:w="1082" w:type="dxa"/>
          </w:tcPr>
          <w:p w:rsidR="0079698A" w:rsidRPr="00E64B05" w:rsidRDefault="0079698A" w:rsidP="00BC15AE">
            <w:pPr>
              <w:pStyle w:val="a5"/>
              <w:jc w:val="center"/>
              <w:rPr>
                <w:b/>
                <w:sz w:val="26"/>
                <w:szCs w:val="26"/>
              </w:rPr>
            </w:pPr>
            <w:r w:rsidRPr="00E64B05">
              <w:rPr>
                <w:b/>
                <w:sz w:val="26"/>
                <w:szCs w:val="26"/>
              </w:rPr>
              <w:t>Сони</w:t>
            </w:r>
          </w:p>
        </w:tc>
        <w:tc>
          <w:tcPr>
            <w:tcW w:w="1985" w:type="dxa"/>
          </w:tcPr>
          <w:p w:rsidR="0079698A" w:rsidRPr="00E64B05" w:rsidRDefault="0079698A" w:rsidP="00BC15AE">
            <w:pPr>
              <w:pStyle w:val="a5"/>
              <w:jc w:val="center"/>
              <w:rPr>
                <w:b/>
                <w:sz w:val="26"/>
                <w:szCs w:val="26"/>
              </w:rPr>
            </w:pPr>
            <w:r w:rsidRPr="00E64B05">
              <w:rPr>
                <w:b/>
                <w:sz w:val="26"/>
                <w:szCs w:val="26"/>
              </w:rPr>
              <w:t>Нархи</w:t>
            </w:r>
          </w:p>
        </w:tc>
        <w:tc>
          <w:tcPr>
            <w:tcW w:w="2093" w:type="dxa"/>
          </w:tcPr>
          <w:p w:rsidR="0079698A" w:rsidRPr="00E64B05" w:rsidRDefault="0079698A" w:rsidP="00BC15AE">
            <w:pPr>
              <w:pStyle w:val="a5"/>
              <w:jc w:val="center"/>
              <w:rPr>
                <w:b/>
                <w:sz w:val="26"/>
                <w:szCs w:val="26"/>
              </w:rPr>
            </w:pPr>
            <w:r w:rsidRPr="00E64B05">
              <w:rPr>
                <w:b/>
                <w:sz w:val="26"/>
                <w:szCs w:val="26"/>
              </w:rPr>
              <w:t>Суммаси</w:t>
            </w:r>
          </w:p>
          <w:p w:rsidR="0079698A" w:rsidRPr="00E64B05" w:rsidRDefault="0079698A" w:rsidP="00BC15AE">
            <w:pPr>
              <w:pStyle w:val="a5"/>
              <w:jc w:val="center"/>
              <w:rPr>
                <w:b/>
                <w:sz w:val="26"/>
                <w:szCs w:val="26"/>
              </w:rPr>
            </w:pPr>
          </w:p>
        </w:tc>
      </w:tr>
      <w:tr w:rsidR="0079698A" w:rsidRPr="00E64B05" w:rsidTr="00BC15AE">
        <w:tblPrEx>
          <w:tblCellMar>
            <w:top w:w="0" w:type="dxa"/>
            <w:bottom w:w="0" w:type="dxa"/>
          </w:tblCellMar>
        </w:tblPrEx>
        <w:trPr>
          <w:cantSplit/>
          <w:trHeight w:val="483"/>
        </w:trPr>
        <w:tc>
          <w:tcPr>
            <w:tcW w:w="3360" w:type="dxa"/>
          </w:tcPr>
          <w:p w:rsidR="0079698A" w:rsidRPr="00E64B05" w:rsidRDefault="0079698A" w:rsidP="00BC15AE">
            <w:pPr>
              <w:pStyle w:val="a5"/>
              <w:rPr>
                <w:sz w:val="26"/>
                <w:szCs w:val="26"/>
              </w:rPr>
            </w:pPr>
            <w:r w:rsidRPr="00E64B05">
              <w:rPr>
                <w:sz w:val="26"/>
                <w:szCs w:val="26"/>
              </w:rPr>
              <w:t>Мотор эхтиёт қисмлари</w:t>
            </w:r>
          </w:p>
        </w:tc>
        <w:tc>
          <w:tcPr>
            <w:tcW w:w="1320" w:type="dxa"/>
          </w:tcPr>
          <w:p w:rsidR="0079698A" w:rsidRPr="00E64B05" w:rsidRDefault="0079698A" w:rsidP="00BC15AE">
            <w:pPr>
              <w:pStyle w:val="a5"/>
              <w:rPr>
                <w:sz w:val="26"/>
                <w:szCs w:val="26"/>
              </w:rPr>
            </w:pPr>
            <w:r w:rsidRPr="00E64B05">
              <w:rPr>
                <w:sz w:val="26"/>
                <w:szCs w:val="26"/>
              </w:rPr>
              <w:t>дона</w:t>
            </w:r>
          </w:p>
        </w:tc>
        <w:tc>
          <w:tcPr>
            <w:tcW w:w="1082" w:type="dxa"/>
          </w:tcPr>
          <w:p w:rsidR="0079698A" w:rsidRPr="00E64B05" w:rsidRDefault="0079698A" w:rsidP="00BC15AE">
            <w:pPr>
              <w:pStyle w:val="a5"/>
              <w:jc w:val="right"/>
              <w:rPr>
                <w:sz w:val="26"/>
                <w:szCs w:val="26"/>
              </w:rPr>
            </w:pPr>
            <w:r w:rsidRPr="00E64B05">
              <w:rPr>
                <w:sz w:val="26"/>
                <w:szCs w:val="26"/>
              </w:rPr>
              <w:t>200</w:t>
            </w:r>
          </w:p>
        </w:tc>
        <w:tc>
          <w:tcPr>
            <w:tcW w:w="1985" w:type="dxa"/>
          </w:tcPr>
          <w:p w:rsidR="0079698A" w:rsidRPr="00E64B05" w:rsidRDefault="0079698A" w:rsidP="00BC15AE">
            <w:pPr>
              <w:pStyle w:val="a5"/>
              <w:jc w:val="right"/>
              <w:rPr>
                <w:sz w:val="26"/>
                <w:szCs w:val="26"/>
              </w:rPr>
            </w:pPr>
            <w:r w:rsidRPr="00E64B05">
              <w:rPr>
                <w:sz w:val="26"/>
                <w:szCs w:val="26"/>
              </w:rPr>
              <w:t>45000</w:t>
            </w:r>
          </w:p>
        </w:tc>
        <w:tc>
          <w:tcPr>
            <w:tcW w:w="2093" w:type="dxa"/>
          </w:tcPr>
          <w:p w:rsidR="0079698A" w:rsidRPr="00E64B05" w:rsidRDefault="0079698A" w:rsidP="00BC15AE">
            <w:pPr>
              <w:pStyle w:val="a5"/>
              <w:jc w:val="right"/>
              <w:rPr>
                <w:sz w:val="26"/>
                <w:szCs w:val="26"/>
              </w:rPr>
            </w:pPr>
            <w:r w:rsidRPr="00E64B05">
              <w:rPr>
                <w:sz w:val="26"/>
                <w:szCs w:val="26"/>
              </w:rPr>
              <w:t>9000000</w:t>
            </w:r>
          </w:p>
        </w:tc>
      </w:tr>
      <w:tr w:rsidR="0079698A" w:rsidRPr="003D7C20" w:rsidTr="00BC15AE">
        <w:tblPrEx>
          <w:tblCellMar>
            <w:top w:w="0" w:type="dxa"/>
            <w:bottom w:w="0" w:type="dxa"/>
          </w:tblCellMar>
        </w:tblPrEx>
        <w:trPr>
          <w:cantSplit/>
          <w:trHeight w:val="483"/>
        </w:trPr>
        <w:tc>
          <w:tcPr>
            <w:tcW w:w="3360" w:type="dxa"/>
          </w:tcPr>
          <w:p w:rsidR="0079698A" w:rsidRPr="00E75C7F" w:rsidRDefault="0079698A" w:rsidP="00BC15AE">
            <w:pPr>
              <w:pStyle w:val="a5"/>
              <w:rPr>
                <w:sz w:val="26"/>
                <w:szCs w:val="26"/>
              </w:rPr>
            </w:pPr>
            <w:r w:rsidRPr="00E75C7F">
              <w:rPr>
                <w:sz w:val="26"/>
                <w:szCs w:val="26"/>
              </w:rPr>
              <w:t>Кузов қисмлари</w:t>
            </w:r>
          </w:p>
        </w:tc>
        <w:tc>
          <w:tcPr>
            <w:tcW w:w="1320" w:type="dxa"/>
          </w:tcPr>
          <w:p w:rsidR="0079698A" w:rsidRPr="00E64B05" w:rsidRDefault="0079698A" w:rsidP="00BC15AE">
            <w:pPr>
              <w:pStyle w:val="a5"/>
              <w:rPr>
                <w:sz w:val="26"/>
                <w:szCs w:val="26"/>
              </w:rPr>
            </w:pPr>
            <w:r w:rsidRPr="00E64B05">
              <w:rPr>
                <w:sz w:val="26"/>
                <w:szCs w:val="26"/>
              </w:rPr>
              <w:t>дона</w:t>
            </w:r>
          </w:p>
        </w:tc>
        <w:tc>
          <w:tcPr>
            <w:tcW w:w="1082" w:type="dxa"/>
          </w:tcPr>
          <w:p w:rsidR="0079698A" w:rsidRPr="00E64B05" w:rsidRDefault="0079698A" w:rsidP="00BC15AE">
            <w:pPr>
              <w:pStyle w:val="a5"/>
              <w:jc w:val="right"/>
              <w:rPr>
                <w:sz w:val="26"/>
                <w:szCs w:val="26"/>
              </w:rPr>
            </w:pPr>
            <w:r w:rsidRPr="00E64B05">
              <w:rPr>
                <w:sz w:val="26"/>
                <w:szCs w:val="26"/>
              </w:rPr>
              <w:t>100</w:t>
            </w:r>
          </w:p>
        </w:tc>
        <w:tc>
          <w:tcPr>
            <w:tcW w:w="1985" w:type="dxa"/>
          </w:tcPr>
          <w:p w:rsidR="0079698A" w:rsidRPr="00E64B05" w:rsidRDefault="0079698A" w:rsidP="00BC15AE">
            <w:pPr>
              <w:pStyle w:val="a5"/>
              <w:jc w:val="right"/>
              <w:rPr>
                <w:sz w:val="26"/>
                <w:szCs w:val="26"/>
              </w:rPr>
            </w:pPr>
            <w:r w:rsidRPr="00E64B05">
              <w:rPr>
                <w:sz w:val="26"/>
                <w:szCs w:val="26"/>
              </w:rPr>
              <w:t>35000</w:t>
            </w:r>
          </w:p>
        </w:tc>
        <w:tc>
          <w:tcPr>
            <w:tcW w:w="2093" w:type="dxa"/>
          </w:tcPr>
          <w:p w:rsidR="0079698A" w:rsidRPr="00E64B05" w:rsidRDefault="0079698A" w:rsidP="00BC15AE">
            <w:pPr>
              <w:pStyle w:val="a5"/>
              <w:jc w:val="right"/>
              <w:rPr>
                <w:sz w:val="26"/>
                <w:szCs w:val="26"/>
              </w:rPr>
            </w:pPr>
            <w:r w:rsidRPr="00E64B05">
              <w:rPr>
                <w:sz w:val="26"/>
                <w:szCs w:val="26"/>
              </w:rPr>
              <w:t>3500000</w:t>
            </w:r>
          </w:p>
        </w:tc>
      </w:tr>
      <w:tr w:rsidR="0079698A" w:rsidRPr="003D7C20" w:rsidTr="00BC15AE">
        <w:tblPrEx>
          <w:tblCellMar>
            <w:top w:w="0" w:type="dxa"/>
            <w:bottom w:w="0" w:type="dxa"/>
          </w:tblCellMar>
        </w:tblPrEx>
        <w:trPr>
          <w:cantSplit/>
          <w:trHeight w:val="483"/>
        </w:trPr>
        <w:tc>
          <w:tcPr>
            <w:tcW w:w="3360" w:type="dxa"/>
          </w:tcPr>
          <w:p w:rsidR="0079698A" w:rsidRPr="00E75C7F" w:rsidRDefault="0079698A" w:rsidP="00BC15AE">
            <w:pPr>
              <w:pStyle w:val="a5"/>
              <w:rPr>
                <w:sz w:val="26"/>
                <w:szCs w:val="26"/>
              </w:rPr>
            </w:pPr>
            <w:r w:rsidRPr="00E75C7F">
              <w:rPr>
                <w:sz w:val="26"/>
                <w:szCs w:val="26"/>
              </w:rPr>
              <w:t>Ходовой эхтиёт қисмлари</w:t>
            </w:r>
          </w:p>
        </w:tc>
        <w:tc>
          <w:tcPr>
            <w:tcW w:w="1320" w:type="dxa"/>
          </w:tcPr>
          <w:p w:rsidR="0079698A" w:rsidRPr="00E64B05" w:rsidRDefault="0079698A" w:rsidP="00BC15AE">
            <w:pPr>
              <w:pStyle w:val="a5"/>
              <w:rPr>
                <w:sz w:val="26"/>
                <w:szCs w:val="26"/>
              </w:rPr>
            </w:pPr>
            <w:r w:rsidRPr="00E64B05">
              <w:rPr>
                <w:sz w:val="26"/>
                <w:szCs w:val="26"/>
              </w:rPr>
              <w:t>дона</w:t>
            </w:r>
          </w:p>
        </w:tc>
        <w:tc>
          <w:tcPr>
            <w:tcW w:w="1082" w:type="dxa"/>
          </w:tcPr>
          <w:p w:rsidR="0079698A" w:rsidRPr="00E64B05" w:rsidRDefault="0079698A" w:rsidP="00BC15AE">
            <w:pPr>
              <w:pStyle w:val="a5"/>
              <w:jc w:val="right"/>
              <w:rPr>
                <w:sz w:val="26"/>
                <w:szCs w:val="26"/>
              </w:rPr>
            </w:pPr>
            <w:r w:rsidRPr="00E64B05">
              <w:rPr>
                <w:sz w:val="26"/>
                <w:szCs w:val="26"/>
              </w:rPr>
              <w:t>200</w:t>
            </w:r>
          </w:p>
        </w:tc>
        <w:tc>
          <w:tcPr>
            <w:tcW w:w="1985" w:type="dxa"/>
          </w:tcPr>
          <w:p w:rsidR="0079698A" w:rsidRPr="00E64B05" w:rsidRDefault="0079698A" w:rsidP="00BC15AE">
            <w:pPr>
              <w:pStyle w:val="a5"/>
              <w:jc w:val="right"/>
              <w:rPr>
                <w:sz w:val="26"/>
                <w:szCs w:val="26"/>
              </w:rPr>
            </w:pPr>
            <w:r w:rsidRPr="00E64B05">
              <w:rPr>
                <w:sz w:val="26"/>
                <w:szCs w:val="26"/>
              </w:rPr>
              <w:t>37500</w:t>
            </w:r>
          </w:p>
        </w:tc>
        <w:tc>
          <w:tcPr>
            <w:tcW w:w="2093" w:type="dxa"/>
          </w:tcPr>
          <w:p w:rsidR="0079698A" w:rsidRPr="00E64B05" w:rsidRDefault="0079698A" w:rsidP="00BC15AE">
            <w:pPr>
              <w:pStyle w:val="a5"/>
              <w:jc w:val="right"/>
              <w:rPr>
                <w:sz w:val="26"/>
                <w:szCs w:val="26"/>
              </w:rPr>
            </w:pPr>
            <w:r w:rsidRPr="00E64B05">
              <w:rPr>
                <w:sz w:val="26"/>
                <w:szCs w:val="26"/>
              </w:rPr>
              <w:t>7500000</w:t>
            </w:r>
          </w:p>
        </w:tc>
      </w:tr>
      <w:tr w:rsidR="0079698A" w:rsidRPr="003D7C20" w:rsidTr="00BC15AE">
        <w:tblPrEx>
          <w:tblCellMar>
            <w:top w:w="0" w:type="dxa"/>
            <w:bottom w:w="0" w:type="dxa"/>
          </w:tblCellMar>
        </w:tblPrEx>
        <w:tc>
          <w:tcPr>
            <w:tcW w:w="7747" w:type="dxa"/>
            <w:gridSpan w:val="4"/>
          </w:tcPr>
          <w:p w:rsidR="0079698A" w:rsidRPr="00E64B05" w:rsidRDefault="0079698A" w:rsidP="00BC15AE">
            <w:pPr>
              <w:pStyle w:val="a5"/>
              <w:jc w:val="center"/>
              <w:rPr>
                <w:b/>
                <w:sz w:val="26"/>
                <w:szCs w:val="26"/>
              </w:rPr>
            </w:pPr>
            <w:r w:rsidRPr="00E64B05">
              <w:rPr>
                <w:b/>
                <w:sz w:val="26"/>
                <w:szCs w:val="26"/>
              </w:rPr>
              <w:t>Жами</w:t>
            </w:r>
          </w:p>
        </w:tc>
        <w:tc>
          <w:tcPr>
            <w:tcW w:w="2093" w:type="dxa"/>
          </w:tcPr>
          <w:p w:rsidR="0079698A" w:rsidRPr="00E64B05" w:rsidRDefault="0079698A" w:rsidP="00BC15AE">
            <w:pPr>
              <w:pStyle w:val="a5"/>
              <w:rPr>
                <w:b/>
                <w:sz w:val="26"/>
                <w:szCs w:val="26"/>
              </w:rPr>
            </w:pPr>
            <w:r w:rsidRPr="00E64B05">
              <w:rPr>
                <w:b/>
                <w:sz w:val="26"/>
                <w:szCs w:val="26"/>
              </w:rPr>
              <w:fldChar w:fldCharType="begin"/>
            </w:r>
            <w:r w:rsidRPr="00E64B05">
              <w:rPr>
                <w:b/>
                <w:sz w:val="26"/>
                <w:szCs w:val="26"/>
              </w:rPr>
              <w:instrText xml:space="preserve"> =SUM(ABOVE) </w:instrText>
            </w:r>
            <w:r w:rsidRPr="00E64B05">
              <w:rPr>
                <w:b/>
                <w:sz w:val="26"/>
                <w:szCs w:val="26"/>
              </w:rPr>
              <w:fldChar w:fldCharType="separate"/>
            </w:r>
            <w:r w:rsidRPr="00E64B05">
              <w:rPr>
                <w:b/>
                <w:noProof/>
                <w:sz w:val="26"/>
                <w:szCs w:val="26"/>
              </w:rPr>
              <w:t>20000000</w:t>
            </w:r>
            <w:r w:rsidRPr="00E64B05">
              <w:rPr>
                <w:b/>
                <w:sz w:val="26"/>
                <w:szCs w:val="26"/>
              </w:rPr>
              <w:fldChar w:fldCharType="end"/>
            </w:r>
          </w:p>
        </w:tc>
      </w:tr>
    </w:tbl>
    <w:p w:rsidR="0079698A" w:rsidRPr="003D7C20" w:rsidRDefault="0079698A" w:rsidP="0079698A">
      <w:pPr>
        <w:pStyle w:val="a5"/>
        <w:jc w:val="both"/>
        <w:rPr>
          <w:color w:val="FF0000"/>
          <w:sz w:val="26"/>
          <w:szCs w:val="26"/>
        </w:rPr>
      </w:pPr>
    </w:p>
    <w:p w:rsidR="0079698A" w:rsidRPr="00E64B05" w:rsidRDefault="0079698A" w:rsidP="0079698A">
      <w:pPr>
        <w:pStyle w:val="a5"/>
        <w:jc w:val="both"/>
        <w:rPr>
          <w:sz w:val="26"/>
          <w:szCs w:val="26"/>
        </w:rPr>
      </w:pPr>
      <w:r w:rsidRPr="00E64B05">
        <w:rPr>
          <w:sz w:val="26"/>
          <w:szCs w:val="26"/>
        </w:rPr>
        <w:t xml:space="preserve">        </w:t>
      </w:r>
      <w:r w:rsidRPr="00E75C7F">
        <w:rPr>
          <w:b/>
          <w:sz w:val="26"/>
          <w:szCs w:val="26"/>
        </w:rPr>
        <w:t>К</w:t>
      </w:r>
      <w:r w:rsidRPr="00E64B05">
        <w:rPr>
          <w:sz w:val="26"/>
          <w:szCs w:val="26"/>
        </w:rPr>
        <w:t>орхона фаолиятини такоминлаштириш учун 20000000 сўм кредит маблағига эҳтиёжи мавжуд. Кредит маблағининг 100% ини фаолиятни такоминлаштириш учун сарфланади.</w:t>
      </w:r>
    </w:p>
    <w:p w:rsidR="0079698A" w:rsidRPr="003D7C20" w:rsidRDefault="0079698A" w:rsidP="0079698A">
      <w:pPr>
        <w:pStyle w:val="a5"/>
        <w:ind w:left="1980"/>
        <w:rPr>
          <w:b/>
          <w:color w:val="FF0000"/>
          <w:szCs w:val="32"/>
        </w:rPr>
      </w:pPr>
      <w:r w:rsidRPr="003D7C20">
        <w:rPr>
          <w:b/>
          <w:color w:val="FF0000"/>
          <w:szCs w:val="32"/>
        </w:rPr>
        <w:t xml:space="preserve"> </w:t>
      </w:r>
    </w:p>
    <w:p w:rsidR="0079698A" w:rsidRDefault="0079698A" w:rsidP="0079698A">
      <w:pPr>
        <w:pStyle w:val="a5"/>
        <w:ind w:left="1980"/>
        <w:rPr>
          <w:b/>
          <w:sz w:val="28"/>
          <w:szCs w:val="28"/>
        </w:rPr>
      </w:pPr>
      <w:r w:rsidRPr="003D7C20">
        <w:rPr>
          <w:b/>
          <w:color w:val="FF0000"/>
          <w:szCs w:val="32"/>
        </w:rPr>
        <w:t xml:space="preserve">    </w:t>
      </w:r>
      <w:r w:rsidRPr="00F0054C">
        <w:rPr>
          <w:b/>
          <w:sz w:val="28"/>
          <w:szCs w:val="28"/>
        </w:rPr>
        <w:t>Фаолиятни амалга ошириш таҳлили</w:t>
      </w:r>
    </w:p>
    <w:p w:rsidR="0079698A" w:rsidRPr="00F0054C" w:rsidRDefault="0079698A" w:rsidP="0079698A">
      <w:pPr>
        <w:pStyle w:val="a5"/>
        <w:ind w:left="1980"/>
        <w:rPr>
          <w:b/>
          <w:sz w:val="28"/>
          <w:szCs w:val="28"/>
        </w:rPr>
      </w:pPr>
    </w:p>
    <w:tbl>
      <w:tblPr>
        <w:tblW w:w="100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960"/>
        <w:gridCol w:w="1024"/>
        <w:gridCol w:w="56"/>
        <w:gridCol w:w="2520"/>
        <w:gridCol w:w="960"/>
        <w:gridCol w:w="1082"/>
        <w:gridCol w:w="1666"/>
      </w:tblGrid>
      <w:tr w:rsidR="0079698A" w:rsidRPr="003D7C20" w:rsidTr="00BC15AE">
        <w:tblPrEx>
          <w:tblCellMar>
            <w:top w:w="0" w:type="dxa"/>
            <w:bottom w:w="0" w:type="dxa"/>
          </w:tblCellMar>
        </w:tblPrEx>
        <w:trPr>
          <w:trHeight w:val="480"/>
        </w:trPr>
        <w:tc>
          <w:tcPr>
            <w:tcW w:w="1740" w:type="dxa"/>
            <w:vMerge w:val="restart"/>
          </w:tcPr>
          <w:p w:rsidR="0079698A" w:rsidRPr="00F0054C" w:rsidRDefault="0079698A" w:rsidP="00BC15AE">
            <w:pPr>
              <w:pStyle w:val="a5"/>
              <w:jc w:val="center"/>
              <w:rPr>
                <w:b/>
                <w:sz w:val="26"/>
                <w:szCs w:val="26"/>
              </w:rPr>
            </w:pPr>
            <w:r w:rsidRPr="00F0054C">
              <w:rPr>
                <w:b/>
                <w:sz w:val="26"/>
                <w:szCs w:val="26"/>
              </w:rPr>
              <w:t>Номи</w:t>
            </w:r>
          </w:p>
        </w:tc>
        <w:tc>
          <w:tcPr>
            <w:tcW w:w="960" w:type="dxa"/>
            <w:vMerge w:val="restart"/>
            <w:textDirection w:val="btLr"/>
          </w:tcPr>
          <w:p w:rsidR="0079698A" w:rsidRPr="00F0054C" w:rsidRDefault="0079698A" w:rsidP="00BC15AE">
            <w:pPr>
              <w:pStyle w:val="a5"/>
              <w:ind w:left="113" w:right="113"/>
              <w:rPr>
                <w:sz w:val="20"/>
              </w:rPr>
            </w:pPr>
            <w:r w:rsidRPr="00F0054C">
              <w:rPr>
                <w:sz w:val="20"/>
              </w:rPr>
              <w:t>Ўлчов бирлиги</w:t>
            </w:r>
          </w:p>
        </w:tc>
        <w:tc>
          <w:tcPr>
            <w:tcW w:w="1024" w:type="dxa"/>
            <w:vMerge w:val="restart"/>
            <w:textDirection w:val="btLr"/>
          </w:tcPr>
          <w:p w:rsidR="0079698A" w:rsidRPr="00F0054C" w:rsidRDefault="0079698A" w:rsidP="00BC15AE">
            <w:pPr>
              <w:pStyle w:val="a5"/>
              <w:ind w:left="113" w:right="113"/>
              <w:rPr>
                <w:sz w:val="26"/>
                <w:szCs w:val="26"/>
              </w:rPr>
            </w:pPr>
            <w:r w:rsidRPr="00F0054C">
              <w:rPr>
                <w:sz w:val="26"/>
                <w:szCs w:val="26"/>
              </w:rPr>
              <w:t>Жами</w:t>
            </w:r>
          </w:p>
        </w:tc>
        <w:tc>
          <w:tcPr>
            <w:tcW w:w="4618" w:type="dxa"/>
            <w:gridSpan w:val="4"/>
          </w:tcPr>
          <w:p w:rsidR="0079698A" w:rsidRPr="00F0054C" w:rsidRDefault="0079698A" w:rsidP="00BC15AE">
            <w:pPr>
              <w:pStyle w:val="a5"/>
              <w:jc w:val="center"/>
              <w:rPr>
                <w:b/>
                <w:sz w:val="26"/>
                <w:szCs w:val="26"/>
              </w:rPr>
            </w:pPr>
            <w:r w:rsidRPr="00F0054C">
              <w:rPr>
                <w:b/>
                <w:sz w:val="26"/>
                <w:szCs w:val="26"/>
              </w:rPr>
              <w:t>Молиявий  қуввати</w:t>
            </w:r>
          </w:p>
          <w:p w:rsidR="0079698A" w:rsidRPr="00F0054C" w:rsidRDefault="0079698A" w:rsidP="00BC15AE">
            <w:pPr>
              <w:pStyle w:val="a5"/>
              <w:jc w:val="center"/>
              <w:rPr>
                <w:b/>
                <w:sz w:val="26"/>
                <w:szCs w:val="26"/>
              </w:rPr>
            </w:pPr>
            <w:r w:rsidRPr="00F0054C">
              <w:rPr>
                <w:b/>
                <w:sz w:val="26"/>
                <w:szCs w:val="26"/>
              </w:rPr>
              <w:t>1 ойда ўртача ҳисобда</w:t>
            </w:r>
          </w:p>
        </w:tc>
        <w:tc>
          <w:tcPr>
            <w:tcW w:w="1666" w:type="dxa"/>
            <w:vMerge w:val="restart"/>
          </w:tcPr>
          <w:p w:rsidR="0079698A" w:rsidRPr="00F0054C" w:rsidRDefault="0079698A" w:rsidP="00BC15AE">
            <w:pPr>
              <w:pStyle w:val="a5"/>
              <w:rPr>
                <w:b/>
                <w:sz w:val="26"/>
                <w:szCs w:val="26"/>
              </w:rPr>
            </w:pPr>
            <w:r w:rsidRPr="00F0054C">
              <w:rPr>
                <w:b/>
                <w:sz w:val="26"/>
                <w:szCs w:val="26"/>
              </w:rPr>
              <w:t>Суммаси</w:t>
            </w:r>
          </w:p>
        </w:tc>
      </w:tr>
      <w:tr w:rsidR="0079698A" w:rsidRPr="003D7C20" w:rsidTr="00BC15AE">
        <w:tblPrEx>
          <w:tblCellMar>
            <w:top w:w="0" w:type="dxa"/>
            <w:bottom w:w="0" w:type="dxa"/>
          </w:tblCellMar>
        </w:tblPrEx>
        <w:trPr>
          <w:trHeight w:val="365"/>
        </w:trPr>
        <w:tc>
          <w:tcPr>
            <w:tcW w:w="1740" w:type="dxa"/>
            <w:vMerge/>
            <w:tcBorders>
              <w:bottom w:val="single" w:sz="4" w:space="0" w:color="auto"/>
            </w:tcBorders>
          </w:tcPr>
          <w:p w:rsidR="0079698A" w:rsidRPr="00F0054C" w:rsidRDefault="0079698A" w:rsidP="00BC15AE">
            <w:pPr>
              <w:pStyle w:val="a5"/>
              <w:jc w:val="center"/>
              <w:rPr>
                <w:b/>
                <w:sz w:val="26"/>
                <w:szCs w:val="26"/>
              </w:rPr>
            </w:pPr>
          </w:p>
        </w:tc>
        <w:tc>
          <w:tcPr>
            <w:tcW w:w="960" w:type="dxa"/>
            <w:vMerge/>
            <w:tcBorders>
              <w:bottom w:val="single" w:sz="4" w:space="0" w:color="auto"/>
            </w:tcBorders>
          </w:tcPr>
          <w:p w:rsidR="0079698A" w:rsidRPr="00F0054C" w:rsidRDefault="0079698A" w:rsidP="00BC15AE">
            <w:pPr>
              <w:pStyle w:val="a5"/>
              <w:rPr>
                <w:b/>
                <w:sz w:val="26"/>
                <w:szCs w:val="26"/>
              </w:rPr>
            </w:pPr>
          </w:p>
        </w:tc>
        <w:tc>
          <w:tcPr>
            <w:tcW w:w="1024" w:type="dxa"/>
            <w:vMerge/>
            <w:tcBorders>
              <w:bottom w:val="single" w:sz="4" w:space="0" w:color="auto"/>
            </w:tcBorders>
          </w:tcPr>
          <w:p w:rsidR="0079698A" w:rsidRPr="00F0054C" w:rsidRDefault="0079698A" w:rsidP="00BC15AE">
            <w:pPr>
              <w:pStyle w:val="a5"/>
              <w:jc w:val="right"/>
              <w:rPr>
                <w:b/>
                <w:sz w:val="26"/>
                <w:szCs w:val="26"/>
              </w:rPr>
            </w:pPr>
          </w:p>
        </w:tc>
        <w:tc>
          <w:tcPr>
            <w:tcW w:w="2576" w:type="dxa"/>
            <w:gridSpan w:val="2"/>
            <w:tcBorders>
              <w:bottom w:val="single" w:sz="4" w:space="0" w:color="auto"/>
            </w:tcBorders>
          </w:tcPr>
          <w:p w:rsidR="0079698A" w:rsidRPr="00F0054C" w:rsidRDefault="0079698A" w:rsidP="00BC15AE">
            <w:pPr>
              <w:pStyle w:val="a5"/>
              <w:jc w:val="center"/>
              <w:rPr>
                <w:sz w:val="26"/>
                <w:szCs w:val="26"/>
              </w:rPr>
            </w:pPr>
            <w:r w:rsidRPr="00F0054C">
              <w:rPr>
                <w:sz w:val="26"/>
                <w:szCs w:val="26"/>
              </w:rPr>
              <w:t>Номи</w:t>
            </w:r>
          </w:p>
        </w:tc>
        <w:tc>
          <w:tcPr>
            <w:tcW w:w="960" w:type="dxa"/>
            <w:tcBorders>
              <w:bottom w:val="single" w:sz="4" w:space="0" w:color="auto"/>
            </w:tcBorders>
          </w:tcPr>
          <w:p w:rsidR="0079698A" w:rsidRPr="00F0054C" w:rsidRDefault="0079698A" w:rsidP="00BC15AE">
            <w:pPr>
              <w:pStyle w:val="a5"/>
              <w:jc w:val="center"/>
              <w:rPr>
                <w:sz w:val="26"/>
                <w:szCs w:val="26"/>
              </w:rPr>
            </w:pPr>
            <w:r w:rsidRPr="00F0054C">
              <w:rPr>
                <w:sz w:val="26"/>
                <w:szCs w:val="26"/>
              </w:rPr>
              <w:t>Сони</w:t>
            </w:r>
          </w:p>
        </w:tc>
        <w:tc>
          <w:tcPr>
            <w:tcW w:w="1082" w:type="dxa"/>
            <w:tcBorders>
              <w:bottom w:val="single" w:sz="4" w:space="0" w:color="auto"/>
            </w:tcBorders>
          </w:tcPr>
          <w:p w:rsidR="0079698A" w:rsidRPr="00F0054C" w:rsidRDefault="0079698A" w:rsidP="00BC15AE">
            <w:pPr>
              <w:pStyle w:val="a5"/>
              <w:rPr>
                <w:sz w:val="26"/>
                <w:szCs w:val="26"/>
              </w:rPr>
            </w:pPr>
            <w:r w:rsidRPr="00F0054C">
              <w:rPr>
                <w:sz w:val="26"/>
                <w:szCs w:val="26"/>
              </w:rPr>
              <w:t>Нархи</w:t>
            </w:r>
          </w:p>
        </w:tc>
        <w:tc>
          <w:tcPr>
            <w:tcW w:w="1666" w:type="dxa"/>
            <w:vMerge/>
            <w:tcBorders>
              <w:bottom w:val="single" w:sz="4" w:space="0" w:color="auto"/>
            </w:tcBorders>
          </w:tcPr>
          <w:p w:rsidR="0079698A" w:rsidRPr="00F0054C" w:rsidRDefault="0079698A" w:rsidP="00BC15AE">
            <w:pPr>
              <w:pStyle w:val="a5"/>
              <w:rPr>
                <w:b/>
                <w:sz w:val="26"/>
                <w:szCs w:val="26"/>
              </w:rPr>
            </w:pPr>
          </w:p>
        </w:tc>
      </w:tr>
      <w:tr w:rsidR="0079698A" w:rsidRPr="003D7C20" w:rsidTr="00BC15AE">
        <w:tblPrEx>
          <w:tblCellMar>
            <w:top w:w="0" w:type="dxa"/>
            <w:bottom w:w="0" w:type="dxa"/>
          </w:tblCellMar>
        </w:tblPrEx>
        <w:trPr>
          <w:trHeight w:val="587"/>
        </w:trPr>
        <w:tc>
          <w:tcPr>
            <w:tcW w:w="1740" w:type="dxa"/>
            <w:vMerge w:val="restart"/>
          </w:tcPr>
          <w:p w:rsidR="0079698A" w:rsidRPr="00F0054C" w:rsidRDefault="0079698A" w:rsidP="00BC15AE">
            <w:pPr>
              <w:pStyle w:val="a5"/>
              <w:rPr>
                <w:sz w:val="26"/>
                <w:szCs w:val="26"/>
              </w:rPr>
            </w:pPr>
            <w:r w:rsidRPr="00F0054C">
              <w:rPr>
                <w:sz w:val="26"/>
                <w:szCs w:val="26"/>
              </w:rPr>
              <w:t>Ҳарид</w:t>
            </w:r>
          </w:p>
        </w:tc>
        <w:tc>
          <w:tcPr>
            <w:tcW w:w="960" w:type="dxa"/>
          </w:tcPr>
          <w:p w:rsidR="0079698A" w:rsidRPr="00F0054C" w:rsidRDefault="0079698A" w:rsidP="00BC15AE">
            <w:pPr>
              <w:pStyle w:val="a5"/>
              <w:rPr>
                <w:sz w:val="26"/>
                <w:szCs w:val="26"/>
              </w:rPr>
            </w:pPr>
            <w:r w:rsidRPr="00F0054C">
              <w:rPr>
                <w:sz w:val="26"/>
                <w:szCs w:val="26"/>
              </w:rPr>
              <w:t>дона</w:t>
            </w:r>
          </w:p>
        </w:tc>
        <w:tc>
          <w:tcPr>
            <w:tcW w:w="1024" w:type="dxa"/>
          </w:tcPr>
          <w:p w:rsidR="0079698A" w:rsidRPr="00F0054C" w:rsidRDefault="0079698A" w:rsidP="00BC15AE">
            <w:pPr>
              <w:pStyle w:val="a5"/>
              <w:jc w:val="right"/>
              <w:rPr>
                <w:sz w:val="26"/>
                <w:szCs w:val="26"/>
              </w:rPr>
            </w:pPr>
            <w:r w:rsidRPr="00F0054C">
              <w:rPr>
                <w:sz w:val="26"/>
                <w:szCs w:val="26"/>
              </w:rPr>
              <w:t>200</w:t>
            </w:r>
          </w:p>
        </w:tc>
        <w:tc>
          <w:tcPr>
            <w:tcW w:w="2576" w:type="dxa"/>
            <w:gridSpan w:val="2"/>
          </w:tcPr>
          <w:p w:rsidR="0079698A" w:rsidRPr="00F0054C" w:rsidRDefault="0079698A" w:rsidP="00BC15AE">
            <w:pPr>
              <w:pStyle w:val="a5"/>
              <w:rPr>
                <w:sz w:val="26"/>
                <w:szCs w:val="26"/>
              </w:rPr>
            </w:pPr>
            <w:r w:rsidRPr="00F0054C">
              <w:rPr>
                <w:sz w:val="26"/>
                <w:szCs w:val="26"/>
              </w:rPr>
              <w:t>Мотор эхтиёт қисмлари</w:t>
            </w:r>
          </w:p>
        </w:tc>
        <w:tc>
          <w:tcPr>
            <w:tcW w:w="960" w:type="dxa"/>
          </w:tcPr>
          <w:p w:rsidR="0079698A" w:rsidRPr="00F0054C" w:rsidRDefault="0079698A" w:rsidP="00BC15AE">
            <w:pPr>
              <w:pStyle w:val="a5"/>
              <w:jc w:val="right"/>
              <w:rPr>
                <w:sz w:val="26"/>
                <w:szCs w:val="26"/>
              </w:rPr>
            </w:pPr>
            <w:r w:rsidRPr="00F0054C">
              <w:rPr>
                <w:sz w:val="26"/>
                <w:szCs w:val="26"/>
              </w:rPr>
              <w:t>200</w:t>
            </w:r>
          </w:p>
        </w:tc>
        <w:tc>
          <w:tcPr>
            <w:tcW w:w="1082" w:type="dxa"/>
          </w:tcPr>
          <w:p w:rsidR="0079698A" w:rsidRPr="00F0054C" w:rsidRDefault="0079698A" w:rsidP="00BC15AE">
            <w:pPr>
              <w:pStyle w:val="a5"/>
              <w:jc w:val="right"/>
              <w:rPr>
                <w:sz w:val="26"/>
                <w:szCs w:val="26"/>
              </w:rPr>
            </w:pPr>
            <w:r w:rsidRPr="00F0054C">
              <w:rPr>
                <w:sz w:val="26"/>
                <w:szCs w:val="26"/>
              </w:rPr>
              <w:t>45000</w:t>
            </w:r>
          </w:p>
        </w:tc>
        <w:tc>
          <w:tcPr>
            <w:tcW w:w="1666" w:type="dxa"/>
          </w:tcPr>
          <w:p w:rsidR="0079698A" w:rsidRPr="00F0054C" w:rsidRDefault="0079698A" w:rsidP="00BC15AE">
            <w:pPr>
              <w:pStyle w:val="a5"/>
              <w:jc w:val="right"/>
              <w:rPr>
                <w:sz w:val="26"/>
                <w:szCs w:val="26"/>
              </w:rPr>
            </w:pPr>
            <w:r w:rsidRPr="00F0054C">
              <w:rPr>
                <w:sz w:val="26"/>
                <w:szCs w:val="26"/>
              </w:rPr>
              <w:t>9000000</w:t>
            </w:r>
          </w:p>
        </w:tc>
      </w:tr>
      <w:tr w:rsidR="0079698A" w:rsidRPr="003D7C20" w:rsidTr="00BC15AE">
        <w:tblPrEx>
          <w:tblCellMar>
            <w:top w:w="0" w:type="dxa"/>
            <w:bottom w:w="0" w:type="dxa"/>
          </w:tblCellMar>
        </w:tblPrEx>
        <w:trPr>
          <w:trHeight w:val="587"/>
        </w:trPr>
        <w:tc>
          <w:tcPr>
            <w:tcW w:w="1740" w:type="dxa"/>
            <w:vMerge/>
          </w:tcPr>
          <w:p w:rsidR="0079698A" w:rsidRPr="003D7C20" w:rsidRDefault="0079698A" w:rsidP="00BC15AE">
            <w:pPr>
              <w:pStyle w:val="a5"/>
              <w:rPr>
                <w:color w:val="FF0000"/>
                <w:sz w:val="26"/>
                <w:szCs w:val="26"/>
              </w:rPr>
            </w:pPr>
          </w:p>
        </w:tc>
        <w:tc>
          <w:tcPr>
            <w:tcW w:w="960" w:type="dxa"/>
          </w:tcPr>
          <w:p w:rsidR="0079698A" w:rsidRDefault="0079698A" w:rsidP="00BC15AE">
            <w:pPr>
              <w:pStyle w:val="a5"/>
              <w:rPr>
                <w:color w:val="FF0000"/>
                <w:sz w:val="26"/>
                <w:szCs w:val="26"/>
              </w:rPr>
            </w:pPr>
          </w:p>
        </w:tc>
        <w:tc>
          <w:tcPr>
            <w:tcW w:w="1024" w:type="dxa"/>
          </w:tcPr>
          <w:p w:rsidR="0079698A" w:rsidRPr="00E64B05" w:rsidRDefault="0079698A" w:rsidP="00BC15AE">
            <w:pPr>
              <w:pStyle w:val="a5"/>
              <w:jc w:val="right"/>
              <w:rPr>
                <w:sz w:val="26"/>
                <w:szCs w:val="26"/>
              </w:rPr>
            </w:pPr>
            <w:r w:rsidRPr="00E64B05">
              <w:rPr>
                <w:sz w:val="26"/>
                <w:szCs w:val="26"/>
              </w:rPr>
              <w:t>100</w:t>
            </w:r>
          </w:p>
        </w:tc>
        <w:tc>
          <w:tcPr>
            <w:tcW w:w="2576" w:type="dxa"/>
            <w:gridSpan w:val="2"/>
          </w:tcPr>
          <w:p w:rsidR="0079698A" w:rsidRPr="003D7C20" w:rsidRDefault="0079698A" w:rsidP="00BC15AE">
            <w:pPr>
              <w:pStyle w:val="a5"/>
              <w:rPr>
                <w:color w:val="FF0000"/>
                <w:sz w:val="26"/>
                <w:szCs w:val="26"/>
              </w:rPr>
            </w:pPr>
            <w:r w:rsidRPr="00202F64">
              <w:rPr>
                <w:sz w:val="26"/>
                <w:szCs w:val="26"/>
              </w:rPr>
              <w:t>Кузов</w:t>
            </w:r>
            <w:r>
              <w:rPr>
                <w:color w:val="FF0000"/>
                <w:sz w:val="26"/>
                <w:szCs w:val="26"/>
              </w:rPr>
              <w:t xml:space="preserve"> </w:t>
            </w:r>
            <w:r w:rsidRPr="00E64B05">
              <w:rPr>
                <w:sz w:val="26"/>
                <w:szCs w:val="26"/>
              </w:rPr>
              <w:t>қисмлари</w:t>
            </w:r>
          </w:p>
        </w:tc>
        <w:tc>
          <w:tcPr>
            <w:tcW w:w="960" w:type="dxa"/>
          </w:tcPr>
          <w:p w:rsidR="0079698A" w:rsidRPr="00E64B05" w:rsidRDefault="0079698A" w:rsidP="00BC15AE">
            <w:pPr>
              <w:pStyle w:val="a5"/>
              <w:jc w:val="right"/>
              <w:rPr>
                <w:sz w:val="26"/>
                <w:szCs w:val="26"/>
              </w:rPr>
            </w:pPr>
            <w:r w:rsidRPr="00E64B05">
              <w:rPr>
                <w:sz w:val="26"/>
                <w:szCs w:val="26"/>
              </w:rPr>
              <w:t>100</w:t>
            </w:r>
          </w:p>
        </w:tc>
        <w:tc>
          <w:tcPr>
            <w:tcW w:w="1082" w:type="dxa"/>
          </w:tcPr>
          <w:p w:rsidR="0079698A" w:rsidRPr="00E64B05" w:rsidRDefault="0079698A" w:rsidP="00BC15AE">
            <w:pPr>
              <w:pStyle w:val="a5"/>
              <w:jc w:val="right"/>
              <w:rPr>
                <w:sz w:val="26"/>
                <w:szCs w:val="26"/>
              </w:rPr>
            </w:pPr>
            <w:r w:rsidRPr="00E64B05">
              <w:rPr>
                <w:sz w:val="26"/>
                <w:szCs w:val="26"/>
              </w:rPr>
              <w:t>35000</w:t>
            </w:r>
          </w:p>
        </w:tc>
        <w:tc>
          <w:tcPr>
            <w:tcW w:w="1666" w:type="dxa"/>
          </w:tcPr>
          <w:p w:rsidR="0079698A" w:rsidRPr="00E64B05" w:rsidRDefault="0079698A" w:rsidP="00BC15AE">
            <w:pPr>
              <w:pStyle w:val="a5"/>
              <w:jc w:val="right"/>
              <w:rPr>
                <w:sz w:val="26"/>
                <w:szCs w:val="26"/>
              </w:rPr>
            </w:pPr>
            <w:r w:rsidRPr="00E64B05">
              <w:rPr>
                <w:sz w:val="26"/>
                <w:szCs w:val="26"/>
              </w:rPr>
              <w:t>3500000</w:t>
            </w:r>
          </w:p>
        </w:tc>
      </w:tr>
      <w:tr w:rsidR="0079698A" w:rsidRPr="003D7C20" w:rsidTr="00BC15AE">
        <w:tblPrEx>
          <w:tblCellMar>
            <w:top w:w="0" w:type="dxa"/>
            <w:bottom w:w="0" w:type="dxa"/>
          </w:tblCellMar>
        </w:tblPrEx>
        <w:trPr>
          <w:trHeight w:val="587"/>
        </w:trPr>
        <w:tc>
          <w:tcPr>
            <w:tcW w:w="1740" w:type="dxa"/>
            <w:vMerge/>
          </w:tcPr>
          <w:p w:rsidR="0079698A" w:rsidRPr="003D7C20" w:rsidRDefault="0079698A" w:rsidP="00BC15AE">
            <w:pPr>
              <w:pStyle w:val="a5"/>
              <w:rPr>
                <w:color w:val="FF0000"/>
                <w:sz w:val="26"/>
                <w:szCs w:val="26"/>
              </w:rPr>
            </w:pPr>
          </w:p>
        </w:tc>
        <w:tc>
          <w:tcPr>
            <w:tcW w:w="960" w:type="dxa"/>
          </w:tcPr>
          <w:p w:rsidR="0079698A" w:rsidRDefault="0079698A" w:rsidP="00BC15AE">
            <w:pPr>
              <w:pStyle w:val="a5"/>
              <w:rPr>
                <w:color w:val="FF0000"/>
                <w:sz w:val="26"/>
                <w:szCs w:val="26"/>
              </w:rPr>
            </w:pPr>
          </w:p>
        </w:tc>
        <w:tc>
          <w:tcPr>
            <w:tcW w:w="1024" w:type="dxa"/>
          </w:tcPr>
          <w:p w:rsidR="0079698A" w:rsidRPr="00E64B05" w:rsidRDefault="0079698A" w:rsidP="00BC15AE">
            <w:pPr>
              <w:pStyle w:val="a5"/>
              <w:jc w:val="right"/>
              <w:rPr>
                <w:sz w:val="26"/>
                <w:szCs w:val="26"/>
              </w:rPr>
            </w:pPr>
            <w:r w:rsidRPr="00E64B05">
              <w:rPr>
                <w:sz w:val="26"/>
                <w:szCs w:val="26"/>
              </w:rPr>
              <w:t>200</w:t>
            </w:r>
          </w:p>
        </w:tc>
        <w:tc>
          <w:tcPr>
            <w:tcW w:w="2576" w:type="dxa"/>
            <w:gridSpan w:val="2"/>
          </w:tcPr>
          <w:p w:rsidR="0079698A" w:rsidRPr="003D7C20" w:rsidRDefault="0079698A" w:rsidP="00BC15AE">
            <w:pPr>
              <w:pStyle w:val="a5"/>
              <w:rPr>
                <w:color w:val="FF0000"/>
                <w:sz w:val="26"/>
                <w:szCs w:val="26"/>
              </w:rPr>
            </w:pPr>
            <w:r w:rsidRPr="00202F64">
              <w:rPr>
                <w:sz w:val="26"/>
                <w:szCs w:val="26"/>
              </w:rPr>
              <w:t xml:space="preserve">Ходовой </w:t>
            </w:r>
            <w:r w:rsidRPr="00E64B05">
              <w:rPr>
                <w:sz w:val="26"/>
                <w:szCs w:val="26"/>
              </w:rPr>
              <w:t>эхтиёт қисмлари</w:t>
            </w:r>
          </w:p>
        </w:tc>
        <w:tc>
          <w:tcPr>
            <w:tcW w:w="960" w:type="dxa"/>
          </w:tcPr>
          <w:p w:rsidR="0079698A" w:rsidRPr="00E64B05" w:rsidRDefault="0079698A" w:rsidP="00BC15AE">
            <w:pPr>
              <w:pStyle w:val="a5"/>
              <w:jc w:val="right"/>
              <w:rPr>
                <w:sz w:val="26"/>
                <w:szCs w:val="26"/>
              </w:rPr>
            </w:pPr>
            <w:r w:rsidRPr="00E64B05">
              <w:rPr>
                <w:sz w:val="26"/>
                <w:szCs w:val="26"/>
              </w:rPr>
              <w:t>200</w:t>
            </w:r>
          </w:p>
        </w:tc>
        <w:tc>
          <w:tcPr>
            <w:tcW w:w="1082" w:type="dxa"/>
          </w:tcPr>
          <w:p w:rsidR="0079698A" w:rsidRPr="00E64B05" w:rsidRDefault="0079698A" w:rsidP="00BC15AE">
            <w:pPr>
              <w:pStyle w:val="a5"/>
              <w:jc w:val="right"/>
              <w:rPr>
                <w:sz w:val="26"/>
                <w:szCs w:val="26"/>
              </w:rPr>
            </w:pPr>
            <w:r w:rsidRPr="00E64B05">
              <w:rPr>
                <w:sz w:val="26"/>
                <w:szCs w:val="26"/>
              </w:rPr>
              <w:t>37500</w:t>
            </w:r>
          </w:p>
        </w:tc>
        <w:tc>
          <w:tcPr>
            <w:tcW w:w="1666" w:type="dxa"/>
          </w:tcPr>
          <w:p w:rsidR="0079698A" w:rsidRPr="00E64B05" w:rsidRDefault="0079698A" w:rsidP="00BC15AE">
            <w:pPr>
              <w:pStyle w:val="a5"/>
              <w:jc w:val="right"/>
              <w:rPr>
                <w:sz w:val="26"/>
                <w:szCs w:val="26"/>
              </w:rPr>
            </w:pPr>
            <w:r w:rsidRPr="00E64B05">
              <w:rPr>
                <w:sz w:val="26"/>
                <w:szCs w:val="26"/>
              </w:rPr>
              <w:t>7500000</w:t>
            </w:r>
          </w:p>
        </w:tc>
      </w:tr>
      <w:tr w:rsidR="0079698A" w:rsidRPr="003D7C20" w:rsidTr="00BC15AE">
        <w:tblPrEx>
          <w:tblCellMar>
            <w:top w:w="0" w:type="dxa"/>
            <w:bottom w:w="0" w:type="dxa"/>
          </w:tblCellMar>
        </w:tblPrEx>
        <w:trPr>
          <w:trHeight w:val="250"/>
        </w:trPr>
        <w:tc>
          <w:tcPr>
            <w:tcW w:w="8342" w:type="dxa"/>
            <w:gridSpan w:val="7"/>
          </w:tcPr>
          <w:p w:rsidR="0079698A" w:rsidRPr="00F0054C" w:rsidRDefault="0079698A" w:rsidP="00BC15AE">
            <w:pPr>
              <w:pStyle w:val="a5"/>
              <w:rPr>
                <w:b/>
                <w:sz w:val="26"/>
                <w:szCs w:val="26"/>
              </w:rPr>
            </w:pPr>
            <w:r w:rsidRPr="00F0054C">
              <w:rPr>
                <w:b/>
                <w:sz w:val="26"/>
                <w:szCs w:val="26"/>
              </w:rPr>
              <w:t>Жами</w:t>
            </w:r>
          </w:p>
        </w:tc>
        <w:tc>
          <w:tcPr>
            <w:tcW w:w="1666" w:type="dxa"/>
          </w:tcPr>
          <w:p w:rsidR="0079698A" w:rsidRPr="00F0054C" w:rsidRDefault="0079698A" w:rsidP="00BC15AE">
            <w:pPr>
              <w:tabs>
                <w:tab w:val="left" w:pos="8460"/>
              </w:tabs>
              <w:rPr>
                <w:rFonts w:ascii="Times New Roman" w:hAnsi="Times New Roman" w:cs="Times New Roman"/>
                <w:b/>
                <w:color w:val="auto"/>
                <w:sz w:val="26"/>
                <w:szCs w:val="26"/>
              </w:rPr>
            </w:pPr>
            <w:r w:rsidRPr="00F0054C">
              <w:rPr>
                <w:rFonts w:ascii="Times New Roman" w:hAnsi="Times New Roman" w:cs="Times New Roman"/>
                <w:b/>
                <w:color w:val="auto"/>
                <w:sz w:val="26"/>
                <w:szCs w:val="26"/>
              </w:rPr>
              <w:fldChar w:fldCharType="begin"/>
            </w:r>
            <w:r w:rsidRPr="00F0054C">
              <w:rPr>
                <w:rFonts w:ascii="Times New Roman" w:hAnsi="Times New Roman" w:cs="Times New Roman"/>
                <w:b/>
                <w:color w:val="auto"/>
                <w:sz w:val="26"/>
                <w:szCs w:val="26"/>
              </w:rPr>
              <w:instrText xml:space="preserve"> =SUM(ABOVE) </w:instrText>
            </w:r>
            <w:r w:rsidRPr="00F0054C">
              <w:rPr>
                <w:rFonts w:ascii="Times New Roman" w:hAnsi="Times New Roman" w:cs="Times New Roman"/>
                <w:b/>
                <w:color w:val="auto"/>
                <w:sz w:val="26"/>
                <w:szCs w:val="26"/>
              </w:rPr>
              <w:fldChar w:fldCharType="separate"/>
            </w:r>
            <w:r w:rsidRPr="00F0054C">
              <w:rPr>
                <w:rFonts w:ascii="Times New Roman" w:hAnsi="Times New Roman" w:cs="Times New Roman"/>
                <w:b/>
                <w:noProof/>
                <w:color w:val="auto"/>
                <w:sz w:val="26"/>
                <w:szCs w:val="26"/>
              </w:rPr>
              <w:t>20000000</w:t>
            </w:r>
            <w:r w:rsidRPr="00F0054C">
              <w:rPr>
                <w:rFonts w:ascii="Times New Roman" w:hAnsi="Times New Roman" w:cs="Times New Roman"/>
                <w:b/>
                <w:color w:val="auto"/>
                <w:sz w:val="26"/>
                <w:szCs w:val="26"/>
              </w:rPr>
              <w:fldChar w:fldCharType="end"/>
            </w:r>
          </w:p>
        </w:tc>
      </w:tr>
      <w:tr w:rsidR="0079698A" w:rsidRPr="003D7C20" w:rsidTr="00BC15AE">
        <w:tblPrEx>
          <w:tblCellMar>
            <w:top w:w="0" w:type="dxa"/>
            <w:bottom w:w="0" w:type="dxa"/>
          </w:tblCellMar>
        </w:tblPrEx>
        <w:trPr>
          <w:trHeight w:val="249"/>
        </w:trPr>
        <w:tc>
          <w:tcPr>
            <w:tcW w:w="1740" w:type="dxa"/>
            <w:vMerge w:val="restart"/>
          </w:tcPr>
          <w:p w:rsidR="0079698A" w:rsidRPr="00F0054C" w:rsidRDefault="0079698A" w:rsidP="00BC15AE">
            <w:pPr>
              <w:pStyle w:val="a5"/>
              <w:rPr>
                <w:sz w:val="26"/>
                <w:szCs w:val="26"/>
              </w:rPr>
            </w:pPr>
            <w:r w:rsidRPr="00F0054C">
              <w:rPr>
                <w:sz w:val="26"/>
                <w:szCs w:val="26"/>
              </w:rPr>
              <w:t>Сотиш</w:t>
            </w:r>
          </w:p>
        </w:tc>
        <w:tc>
          <w:tcPr>
            <w:tcW w:w="960" w:type="dxa"/>
          </w:tcPr>
          <w:p w:rsidR="0079698A" w:rsidRPr="00F0054C" w:rsidRDefault="0079698A" w:rsidP="00BC15AE">
            <w:pPr>
              <w:pStyle w:val="a5"/>
              <w:rPr>
                <w:sz w:val="26"/>
                <w:szCs w:val="26"/>
              </w:rPr>
            </w:pPr>
            <w:r w:rsidRPr="00F0054C">
              <w:rPr>
                <w:sz w:val="26"/>
                <w:szCs w:val="26"/>
              </w:rPr>
              <w:t>дона</w:t>
            </w:r>
          </w:p>
          <w:p w:rsidR="0079698A" w:rsidRPr="00F0054C" w:rsidRDefault="0079698A" w:rsidP="00BC15AE">
            <w:pPr>
              <w:pStyle w:val="a5"/>
              <w:rPr>
                <w:sz w:val="26"/>
                <w:szCs w:val="26"/>
              </w:rPr>
            </w:pPr>
          </w:p>
        </w:tc>
        <w:tc>
          <w:tcPr>
            <w:tcW w:w="1080" w:type="dxa"/>
            <w:gridSpan w:val="2"/>
          </w:tcPr>
          <w:p w:rsidR="0079698A" w:rsidRPr="00F0054C" w:rsidRDefault="0079698A" w:rsidP="00BC15AE">
            <w:pPr>
              <w:pStyle w:val="a5"/>
              <w:jc w:val="right"/>
              <w:rPr>
                <w:sz w:val="26"/>
                <w:szCs w:val="26"/>
              </w:rPr>
            </w:pPr>
            <w:r w:rsidRPr="00F0054C">
              <w:rPr>
                <w:sz w:val="26"/>
                <w:szCs w:val="26"/>
              </w:rPr>
              <w:t>200</w:t>
            </w:r>
          </w:p>
        </w:tc>
        <w:tc>
          <w:tcPr>
            <w:tcW w:w="2520" w:type="dxa"/>
          </w:tcPr>
          <w:p w:rsidR="0079698A" w:rsidRPr="00F0054C" w:rsidRDefault="0079698A" w:rsidP="00BC15AE">
            <w:pPr>
              <w:pStyle w:val="a5"/>
              <w:rPr>
                <w:sz w:val="26"/>
                <w:szCs w:val="26"/>
              </w:rPr>
            </w:pPr>
            <w:r w:rsidRPr="00F0054C">
              <w:rPr>
                <w:sz w:val="26"/>
                <w:szCs w:val="26"/>
              </w:rPr>
              <w:t>Мотор эхтиёт қисмлари</w:t>
            </w:r>
          </w:p>
        </w:tc>
        <w:tc>
          <w:tcPr>
            <w:tcW w:w="960" w:type="dxa"/>
          </w:tcPr>
          <w:p w:rsidR="0079698A" w:rsidRPr="00F0054C" w:rsidRDefault="0079698A" w:rsidP="00BC15AE">
            <w:pPr>
              <w:pStyle w:val="a5"/>
              <w:jc w:val="right"/>
              <w:rPr>
                <w:sz w:val="26"/>
                <w:szCs w:val="26"/>
              </w:rPr>
            </w:pPr>
            <w:r w:rsidRPr="00F0054C">
              <w:rPr>
                <w:sz w:val="26"/>
                <w:szCs w:val="26"/>
              </w:rPr>
              <w:t>200</w:t>
            </w:r>
          </w:p>
        </w:tc>
        <w:tc>
          <w:tcPr>
            <w:tcW w:w="1082" w:type="dxa"/>
          </w:tcPr>
          <w:p w:rsidR="0079698A" w:rsidRPr="00F0054C" w:rsidRDefault="0079698A" w:rsidP="00BC15AE">
            <w:pPr>
              <w:pStyle w:val="a5"/>
              <w:jc w:val="right"/>
              <w:rPr>
                <w:sz w:val="26"/>
                <w:szCs w:val="26"/>
              </w:rPr>
            </w:pPr>
            <w:r w:rsidRPr="00F0054C">
              <w:rPr>
                <w:sz w:val="26"/>
                <w:szCs w:val="26"/>
              </w:rPr>
              <w:t>56250</w:t>
            </w:r>
          </w:p>
        </w:tc>
        <w:tc>
          <w:tcPr>
            <w:tcW w:w="1666" w:type="dxa"/>
          </w:tcPr>
          <w:p w:rsidR="0079698A" w:rsidRPr="00F0054C" w:rsidRDefault="0079698A" w:rsidP="00BC15AE">
            <w:pPr>
              <w:tabs>
                <w:tab w:val="left" w:pos="8460"/>
              </w:tabs>
              <w:jc w:val="right"/>
              <w:rPr>
                <w:rFonts w:ascii="Times New Roman" w:hAnsi="Times New Roman" w:cs="Times New Roman"/>
                <w:color w:val="auto"/>
                <w:sz w:val="26"/>
                <w:szCs w:val="26"/>
              </w:rPr>
            </w:pPr>
            <w:r w:rsidRPr="00F0054C">
              <w:rPr>
                <w:rFonts w:ascii="Times New Roman" w:hAnsi="Times New Roman" w:cs="Times New Roman"/>
                <w:color w:val="auto"/>
                <w:sz w:val="26"/>
                <w:szCs w:val="26"/>
              </w:rPr>
              <w:t>11250000</w:t>
            </w:r>
          </w:p>
        </w:tc>
      </w:tr>
      <w:tr w:rsidR="0079698A" w:rsidRPr="003D7C20" w:rsidTr="00BC15AE">
        <w:tblPrEx>
          <w:tblCellMar>
            <w:top w:w="0" w:type="dxa"/>
            <w:bottom w:w="0" w:type="dxa"/>
          </w:tblCellMar>
        </w:tblPrEx>
        <w:trPr>
          <w:trHeight w:val="249"/>
        </w:trPr>
        <w:tc>
          <w:tcPr>
            <w:tcW w:w="1740" w:type="dxa"/>
            <w:vMerge/>
          </w:tcPr>
          <w:p w:rsidR="0079698A" w:rsidRPr="003D7C20" w:rsidRDefault="0079698A" w:rsidP="00BC15AE">
            <w:pPr>
              <w:pStyle w:val="a5"/>
              <w:rPr>
                <w:color w:val="FF0000"/>
                <w:sz w:val="26"/>
                <w:szCs w:val="26"/>
              </w:rPr>
            </w:pPr>
          </w:p>
        </w:tc>
        <w:tc>
          <w:tcPr>
            <w:tcW w:w="960" w:type="dxa"/>
          </w:tcPr>
          <w:p w:rsidR="0079698A" w:rsidRDefault="0079698A" w:rsidP="00BC15AE">
            <w:pPr>
              <w:pStyle w:val="a5"/>
              <w:rPr>
                <w:color w:val="FF0000"/>
                <w:sz w:val="26"/>
                <w:szCs w:val="26"/>
              </w:rPr>
            </w:pPr>
          </w:p>
        </w:tc>
        <w:tc>
          <w:tcPr>
            <w:tcW w:w="1080" w:type="dxa"/>
            <w:gridSpan w:val="2"/>
          </w:tcPr>
          <w:p w:rsidR="0079698A" w:rsidRPr="00E64B05" w:rsidRDefault="0079698A" w:rsidP="00BC15AE">
            <w:pPr>
              <w:pStyle w:val="a5"/>
              <w:jc w:val="right"/>
              <w:rPr>
                <w:sz w:val="26"/>
                <w:szCs w:val="26"/>
              </w:rPr>
            </w:pPr>
            <w:r w:rsidRPr="00E64B05">
              <w:rPr>
                <w:sz w:val="26"/>
                <w:szCs w:val="26"/>
              </w:rPr>
              <w:t>100</w:t>
            </w:r>
          </w:p>
        </w:tc>
        <w:tc>
          <w:tcPr>
            <w:tcW w:w="2520" w:type="dxa"/>
          </w:tcPr>
          <w:p w:rsidR="0079698A" w:rsidRPr="003D7C20" w:rsidRDefault="0079698A" w:rsidP="00BC15AE">
            <w:pPr>
              <w:pStyle w:val="a5"/>
              <w:rPr>
                <w:color w:val="FF0000"/>
                <w:sz w:val="26"/>
                <w:szCs w:val="26"/>
              </w:rPr>
            </w:pPr>
            <w:r w:rsidRPr="00202F64">
              <w:rPr>
                <w:sz w:val="26"/>
                <w:szCs w:val="26"/>
              </w:rPr>
              <w:t>Кузов</w:t>
            </w:r>
            <w:r>
              <w:rPr>
                <w:color w:val="FF0000"/>
                <w:sz w:val="26"/>
                <w:szCs w:val="26"/>
              </w:rPr>
              <w:t xml:space="preserve"> </w:t>
            </w:r>
            <w:r w:rsidRPr="00E64B05">
              <w:rPr>
                <w:sz w:val="26"/>
                <w:szCs w:val="26"/>
              </w:rPr>
              <w:t>қисмлари</w:t>
            </w:r>
          </w:p>
        </w:tc>
        <w:tc>
          <w:tcPr>
            <w:tcW w:w="960" w:type="dxa"/>
          </w:tcPr>
          <w:p w:rsidR="0079698A" w:rsidRPr="00E64B05" w:rsidRDefault="0079698A" w:rsidP="00BC15AE">
            <w:pPr>
              <w:pStyle w:val="a5"/>
              <w:jc w:val="right"/>
              <w:rPr>
                <w:sz w:val="26"/>
                <w:szCs w:val="26"/>
              </w:rPr>
            </w:pPr>
            <w:r w:rsidRPr="00E64B05">
              <w:rPr>
                <w:sz w:val="26"/>
                <w:szCs w:val="26"/>
              </w:rPr>
              <w:t>100</w:t>
            </w:r>
          </w:p>
        </w:tc>
        <w:tc>
          <w:tcPr>
            <w:tcW w:w="1082" w:type="dxa"/>
          </w:tcPr>
          <w:p w:rsidR="0079698A" w:rsidRPr="00F0054C" w:rsidRDefault="0079698A" w:rsidP="00BC15AE">
            <w:pPr>
              <w:pStyle w:val="a5"/>
              <w:jc w:val="right"/>
              <w:rPr>
                <w:sz w:val="26"/>
                <w:szCs w:val="26"/>
              </w:rPr>
            </w:pPr>
            <w:r w:rsidRPr="00F0054C">
              <w:rPr>
                <w:sz w:val="26"/>
                <w:szCs w:val="26"/>
              </w:rPr>
              <w:t>43750</w:t>
            </w:r>
          </w:p>
        </w:tc>
        <w:tc>
          <w:tcPr>
            <w:tcW w:w="1666" w:type="dxa"/>
          </w:tcPr>
          <w:p w:rsidR="0079698A" w:rsidRPr="00F0054C" w:rsidRDefault="0079698A" w:rsidP="00BC15AE">
            <w:pPr>
              <w:tabs>
                <w:tab w:val="left" w:pos="8460"/>
              </w:tabs>
              <w:jc w:val="right"/>
              <w:rPr>
                <w:rFonts w:ascii="Times New Roman" w:hAnsi="Times New Roman" w:cs="Times New Roman"/>
                <w:color w:val="auto"/>
                <w:sz w:val="26"/>
                <w:szCs w:val="26"/>
              </w:rPr>
            </w:pPr>
            <w:r w:rsidRPr="00F0054C">
              <w:rPr>
                <w:rFonts w:ascii="Times New Roman" w:hAnsi="Times New Roman" w:cs="Times New Roman"/>
                <w:color w:val="auto"/>
                <w:sz w:val="26"/>
                <w:szCs w:val="26"/>
              </w:rPr>
              <w:t>4375000</w:t>
            </w:r>
          </w:p>
        </w:tc>
      </w:tr>
      <w:tr w:rsidR="0079698A" w:rsidRPr="003D7C20" w:rsidTr="00BC15AE">
        <w:tblPrEx>
          <w:tblCellMar>
            <w:top w:w="0" w:type="dxa"/>
            <w:bottom w:w="0" w:type="dxa"/>
          </w:tblCellMar>
        </w:tblPrEx>
        <w:trPr>
          <w:trHeight w:val="249"/>
        </w:trPr>
        <w:tc>
          <w:tcPr>
            <w:tcW w:w="1740" w:type="dxa"/>
            <w:vMerge/>
          </w:tcPr>
          <w:p w:rsidR="0079698A" w:rsidRPr="003D7C20" w:rsidRDefault="0079698A" w:rsidP="00BC15AE">
            <w:pPr>
              <w:pStyle w:val="a5"/>
              <w:rPr>
                <w:color w:val="FF0000"/>
                <w:sz w:val="26"/>
                <w:szCs w:val="26"/>
              </w:rPr>
            </w:pPr>
          </w:p>
        </w:tc>
        <w:tc>
          <w:tcPr>
            <w:tcW w:w="960" w:type="dxa"/>
          </w:tcPr>
          <w:p w:rsidR="0079698A" w:rsidRDefault="0079698A" w:rsidP="00BC15AE">
            <w:pPr>
              <w:pStyle w:val="a5"/>
              <w:rPr>
                <w:color w:val="FF0000"/>
                <w:sz w:val="26"/>
                <w:szCs w:val="26"/>
              </w:rPr>
            </w:pPr>
          </w:p>
        </w:tc>
        <w:tc>
          <w:tcPr>
            <w:tcW w:w="1080" w:type="dxa"/>
            <w:gridSpan w:val="2"/>
          </w:tcPr>
          <w:p w:rsidR="0079698A" w:rsidRPr="00E64B05" w:rsidRDefault="0079698A" w:rsidP="00BC15AE">
            <w:pPr>
              <w:pStyle w:val="a5"/>
              <w:jc w:val="right"/>
              <w:rPr>
                <w:sz w:val="26"/>
                <w:szCs w:val="26"/>
              </w:rPr>
            </w:pPr>
            <w:r w:rsidRPr="00E64B05">
              <w:rPr>
                <w:sz w:val="26"/>
                <w:szCs w:val="26"/>
              </w:rPr>
              <w:t>200</w:t>
            </w:r>
          </w:p>
        </w:tc>
        <w:tc>
          <w:tcPr>
            <w:tcW w:w="2520" w:type="dxa"/>
          </w:tcPr>
          <w:p w:rsidR="0079698A" w:rsidRPr="003D7C20" w:rsidRDefault="0079698A" w:rsidP="00BC15AE">
            <w:pPr>
              <w:pStyle w:val="a5"/>
              <w:rPr>
                <w:color w:val="FF0000"/>
                <w:sz w:val="26"/>
                <w:szCs w:val="26"/>
              </w:rPr>
            </w:pPr>
            <w:r w:rsidRPr="00202F64">
              <w:rPr>
                <w:sz w:val="26"/>
                <w:szCs w:val="26"/>
              </w:rPr>
              <w:t>Ходовой</w:t>
            </w:r>
            <w:r>
              <w:rPr>
                <w:color w:val="FF0000"/>
                <w:sz w:val="26"/>
                <w:szCs w:val="26"/>
              </w:rPr>
              <w:t xml:space="preserve"> </w:t>
            </w:r>
            <w:r w:rsidRPr="00E64B05">
              <w:rPr>
                <w:sz w:val="26"/>
                <w:szCs w:val="26"/>
              </w:rPr>
              <w:t>эхтиёт қисмлари</w:t>
            </w:r>
          </w:p>
        </w:tc>
        <w:tc>
          <w:tcPr>
            <w:tcW w:w="960" w:type="dxa"/>
          </w:tcPr>
          <w:p w:rsidR="0079698A" w:rsidRPr="00E64B05" w:rsidRDefault="0079698A" w:rsidP="00BC15AE">
            <w:pPr>
              <w:pStyle w:val="a5"/>
              <w:jc w:val="right"/>
              <w:rPr>
                <w:sz w:val="26"/>
                <w:szCs w:val="26"/>
              </w:rPr>
            </w:pPr>
            <w:r w:rsidRPr="00E64B05">
              <w:rPr>
                <w:sz w:val="26"/>
                <w:szCs w:val="26"/>
              </w:rPr>
              <w:t>200</w:t>
            </w:r>
          </w:p>
        </w:tc>
        <w:tc>
          <w:tcPr>
            <w:tcW w:w="1082" w:type="dxa"/>
          </w:tcPr>
          <w:p w:rsidR="0079698A" w:rsidRPr="00F0054C" w:rsidRDefault="0079698A" w:rsidP="00BC15AE">
            <w:pPr>
              <w:pStyle w:val="a5"/>
              <w:jc w:val="right"/>
              <w:rPr>
                <w:sz w:val="26"/>
                <w:szCs w:val="26"/>
              </w:rPr>
            </w:pPr>
            <w:r w:rsidRPr="00F0054C">
              <w:rPr>
                <w:sz w:val="26"/>
                <w:szCs w:val="26"/>
              </w:rPr>
              <w:t>46875</w:t>
            </w:r>
          </w:p>
        </w:tc>
        <w:tc>
          <w:tcPr>
            <w:tcW w:w="1666" w:type="dxa"/>
          </w:tcPr>
          <w:p w:rsidR="0079698A" w:rsidRPr="00F0054C" w:rsidRDefault="0079698A" w:rsidP="00BC15AE">
            <w:pPr>
              <w:tabs>
                <w:tab w:val="left" w:pos="8460"/>
              </w:tabs>
              <w:jc w:val="right"/>
              <w:rPr>
                <w:rFonts w:ascii="Times New Roman" w:hAnsi="Times New Roman" w:cs="Times New Roman"/>
                <w:color w:val="auto"/>
                <w:sz w:val="26"/>
                <w:szCs w:val="26"/>
              </w:rPr>
            </w:pPr>
            <w:r w:rsidRPr="00F0054C">
              <w:rPr>
                <w:rFonts w:ascii="Times New Roman" w:hAnsi="Times New Roman" w:cs="Times New Roman"/>
                <w:color w:val="auto"/>
                <w:sz w:val="26"/>
                <w:szCs w:val="26"/>
              </w:rPr>
              <w:t>9375000</w:t>
            </w:r>
          </w:p>
        </w:tc>
      </w:tr>
      <w:tr w:rsidR="0079698A" w:rsidRPr="003D7C20" w:rsidTr="00BC15AE">
        <w:tblPrEx>
          <w:tblCellMar>
            <w:top w:w="0" w:type="dxa"/>
            <w:bottom w:w="0" w:type="dxa"/>
          </w:tblCellMar>
        </w:tblPrEx>
        <w:trPr>
          <w:trHeight w:val="303"/>
        </w:trPr>
        <w:tc>
          <w:tcPr>
            <w:tcW w:w="8342" w:type="dxa"/>
            <w:gridSpan w:val="7"/>
          </w:tcPr>
          <w:p w:rsidR="0079698A" w:rsidRPr="00F0054C" w:rsidRDefault="0079698A" w:rsidP="00BC15AE">
            <w:pPr>
              <w:tabs>
                <w:tab w:val="left" w:pos="8460"/>
              </w:tabs>
              <w:rPr>
                <w:rFonts w:ascii="Times New Roman" w:hAnsi="Times New Roman" w:cs="Times New Roman"/>
                <w:b/>
                <w:color w:val="auto"/>
                <w:sz w:val="26"/>
                <w:szCs w:val="26"/>
              </w:rPr>
            </w:pPr>
            <w:r w:rsidRPr="00F0054C">
              <w:rPr>
                <w:rFonts w:ascii="Times New Roman" w:hAnsi="Times New Roman" w:cs="Times New Roman"/>
                <w:b/>
                <w:color w:val="auto"/>
                <w:sz w:val="26"/>
                <w:szCs w:val="26"/>
              </w:rPr>
              <w:t>Жами</w:t>
            </w:r>
          </w:p>
        </w:tc>
        <w:tc>
          <w:tcPr>
            <w:tcW w:w="1666" w:type="dxa"/>
          </w:tcPr>
          <w:p w:rsidR="0079698A" w:rsidRPr="00F0054C" w:rsidRDefault="0079698A" w:rsidP="00BC15AE">
            <w:pPr>
              <w:tabs>
                <w:tab w:val="left" w:pos="8460"/>
              </w:tabs>
              <w:rPr>
                <w:rFonts w:ascii="Times New Roman" w:hAnsi="Times New Roman" w:cs="Times New Roman"/>
                <w:b/>
                <w:color w:val="auto"/>
                <w:sz w:val="26"/>
                <w:szCs w:val="26"/>
              </w:rPr>
            </w:pPr>
            <w:r w:rsidRPr="00F0054C">
              <w:rPr>
                <w:rFonts w:ascii="Times New Roman" w:hAnsi="Times New Roman" w:cs="Times New Roman"/>
                <w:b/>
                <w:color w:val="auto"/>
                <w:sz w:val="26"/>
                <w:szCs w:val="26"/>
              </w:rPr>
              <w:fldChar w:fldCharType="begin"/>
            </w:r>
            <w:r w:rsidRPr="00F0054C">
              <w:rPr>
                <w:rFonts w:ascii="Times New Roman" w:hAnsi="Times New Roman" w:cs="Times New Roman"/>
                <w:b/>
                <w:color w:val="auto"/>
                <w:sz w:val="26"/>
                <w:szCs w:val="26"/>
              </w:rPr>
              <w:instrText xml:space="preserve"> =SUM(ABOVE) </w:instrText>
            </w:r>
            <w:r w:rsidRPr="00F0054C">
              <w:rPr>
                <w:rFonts w:ascii="Times New Roman" w:hAnsi="Times New Roman" w:cs="Times New Roman"/>
                <w:b/>
                <w:color w:val="auto"/>
                <w:sz w:val="26"/>
                <w:szCs w:val="26"/>
              </w:rPr>
              <w:fldChar w:fldCharType="separate"/>
            </w:r>
            <w:r w:rsidRPr="00F0054C">
              <w:rPr>
                <w:rFonts w:ascii="Times New Roman" w:hAnsi="Times New Roman" w:cs="Times New Roman"/>
                <w:b/>
                <w:noProof/>
                <w:color w:val="auto"/>
                <w:sz w:val="26"/>
                <w:szCs w:val="26"/>
              </w:rPr>
              <w:t>25000000</w:t>
            </w:r>
            <w:r w:rsidRPr="00F0054C">
              <w:rPr>
                <w:rFonts w:ascii="Times New Roman" w:hAnsi="Times New Roman" w:cs="Times New Roman"/>
                <w:b/>
                <w:color w:val="auto"/>
                <w:sz w:val="26"/>
                <w:szCs w:val="26"/>
              </w:rPr>
              <w:fldChar w:fldCharType="end"/>
            </w:r>
          </w:p>
        </w:tc>
      </w:tr>
    </w:tbl>
    <w:p w:rsidR="0079698A" w:rsidRPr="003D7C20" w:rsidRDefault="0079698A" w:rsidP="0079698A">
      <w:pPr>
        <w:pStyle w:val="a5"/>
        <w:rPr>
          <w:b/>
          <w:color w:val="FF0000"/>
          <w:sz w:val="26"/>
          <w:szCs w:val="26"/>
        </w:rPr>
      </w:pPr>
    </w:p>
    <w:p w:rsidR="0079698A" w:rsidRPr="003D7C20" w:rsidRDefault="0079698A" w:rsidP="0079698A">
      <w:pPr>
        <w:pStyle w:val="a5"/>
        <w:jc w:val="both"/>
        <w:rPr>
          <w:color w:val="FF0000"/>
          <w:sz w:val="26"/>
          <w:szCs w:val="26"/>
        </w:rPr>
      </w:pPr>
      <w:r w:rsidRPr="003D7C20">
        <w:rPr>
          <w:bCs/>
          <w:color w:val="FF0000"/>
          <w:sz w:val="26"/>
          <w:szCs w:val="26"/>
        </w:rPr>
        <w:t xml:space="preserve">               </w:t>
      </w:r>
      <w:r w:rsidRPr="00E75C7F">
        <w:rPr>
          <w:b/>
          <w:bCs/>
          <w:sz w:val="26"/>
          <w:szCs w:val="26"/>
        </w:rPr>
        <w:t>Ж</w:t>
      </w:r>
      <w:r w:rsidRPr="00F0054C">
        <w:rPr>
          <w:sz w:val="26"/>
          <w:szCs w:val="26"/>
        </w:rPr>
        <w:t>адвалда қайд қилинган чакана савдо фаолиятини молиявий қуввати 1 ойда ўртача ҳисобда 25000000 сўмни ташкил этади, сотиладиган маҳсулотнинг сони ўсиши ҳисобга олиб, ҳисоб</w:t>
      </w:r>
      <w:r w:rsidRPr="002E1AD9">
        <w:rPr>
          <w:sz w:val="26"/>
          <w:szCs w:val="26"/>
        </w:rPr>
        <w:t>о</w:t>
      </w:r>
      <w:r w:rsidRPr="00F0054C">
        <w:rPr>
          <w:sz w:val="26"/>
          <w:szCs w:val="26"/>
        </w:rPr>
        <w:t xml:space="preserve">т даврида </w:t>
      </w:r>
      <w:r w:rsidRPr="00AA4107">
        <w:rPr>
          <w:sz w:val="26"/>
          <w:szCs w:val="26"/>
        </w:rPr>
        <w:fldChar w:fldCharType="begin"/>
      </w:r>
      <w:r w:rsidRPr="00AA4107">
        <w:rPr>
          <w:sz w:val="26"/>
          <w:szCs w:val="26"/>
        </w:rPr>
        <w:instrText xml:space="preserve"> =SUM(ABOVE) </w:instrText>
      </w:r>
      <w:r w:rsidRPr="00AA4107">
        <w:rPr>
          <w:sz w:val="26"/>
          <w:szCs w:val="26"/>
        </w:rPr>
        <w:fldChar w:fldCharType="separate"/>
      </w:r>
      <w:r w:rsidRPr="00AA4107">
        <w:rPr>
          <w:noProof/>
          <w:sz w:val="26"/>
          <w:szCs w:val="26"/>
        </w:rPr>
        <w:t>32291555</w:t>
      </w:r>
      <w:r w:rsidRPr="00AA4107">
        <w:rPr>
          <w:sz w:val="26"/>
          <w:szCs w:val="26"/>
        </w:rPr>
        <w:fldChar w:fldCharType="end"/>
      </w:r>
      <w:r w:rsidRPr="00AA4107">
        <w:rPr>
          <w:sz w:val="26"/>
          <w:szCs w:val="26"/>
        </w:rPr>
        <w:t xml:space="preserve">0 </w:t>
      </w:r>
      <w:r w:rsidRPr="00F0054C">
        <w:rPr>
          <w:sz w:val="26"/>
          <w:szCs w:val="26"/>
        </w:rPr>
        <w:t>сўм ҳажмида савдо амалга оширилади</w:t>
      </w:r>
      <w:r w:rsidRPr="003D7C20">
        <w:rPr>
          <w:color w:val="FF0000"/>
          <w:sz w:val="26"/>
          <w:szCs w:val="26"/>
        </w:rPr>
        <w:t xml:space="preserve">. </w:t>
      </w:r>
    </w:p>
    <w:p w:rsidR="0079698A" w:rsidRDefault="0079698A" w:rsidP="0079698A">
      <w:pPr>
        <w:pStyle w:val="a5"/>
        <w:ind w:left="2520"/>
        <w:rPr>
          <w:bCs/>
          <w:color w:val="FF0000"/>
          <w:sz w:val="26"/>
          <w:szCs w:val="26"/>
        </w:rPr>
      </w:pPr>
    </w:p>
    <w:p w:rsidR="0079698A" w:rsidRPr="00F0054C" w:rsidRDefault="0079698A" w:rsidP="0079698A">
      <w:pPr>
        <w:jc w:val="center"/>
        <w:rPr>
          <w:rFonts w:ascii="Times New Roman" w:hAnsi="Times New Roman" w:cs="Times New Roman"/>
          <w:b/>
          <w:color w:val="auto"/>
          <w:sz w:val="28"/>
          <w:szCs w:val="28"/>
        </w:rPr>
      </w:pPr>
      <w:r w:rsidRPr="00F0054C">
        <w:rPr>
          <w:rFonts w:ascii="Times New Roman" w:hAnsi="Times New Roman" w:cs="Times New Roman"/>
          <w:b/>
          <w:color w:val="auto"/>
          <w:sz w:val="28"/>
          <w:szCs w:val="28"/>
        </w:rPr>
        <w:t>Маркетинг</w:t>
      </w:r>
    </w:p>
    <w:p w:rsidR="0079698A" w:rsidRPr="00F0054C" w:rsidRDefault="0079698A" w:rsidP="0079698A">
      <w:pPr>
        <w:pStyle w:val="a5"/>
        <w:numPr>
          <w:ilvl w:val="0"/>
          <w:numId w:val="1"/>
        </w:numPr>
        <w:jc w:val="both"/>
        <w:rPr>
          <w:sz w:val="26"/>
          <w:szCs w:val="26"/>
        </w:rPr>
      </w:pPr>
      <w:r w:rsidRPr="00F0054C">
        <w:rPr>
          <w:bCs/>
          <w:sz w:val="26"/>
          <w:szCs w:val="26"/>
        </w:rPr>
        <w:t>С</w:t>
      </w:r>
      <w:r w:rsidRPr="00F0054C">
        <w:rPr>
          <w:sz w:val="26"/>
          <w:szCs w:val="26"/>
        </w:rPr>
        <w:t>авдо ва сервис  ҳизмати бозорини  ўрганиш ва доимий тахлил қилиш.</w:t>
      </w:r>
    </w:p>
    <w:p w:rsidR="0079698A" w:rsidRPr="00F0054C" w:rsidRDefault="0079698A" w:rsidP="0079698A">
      <w:pPr>
        <w:numPr>
          <w:ilvl w:val="0"/>
          <w:numId w:val="1"/>
        </w:numPr>
        <w:jc w:val="both"/>
        <w:rPr>
          <w:rFonts w:ascii="Times New Roman" w:hAnsi="Times New Roman" w:cs="Times New Roman"/>
          <w:b/>
          <w:color w:val="auto"/>
          <w:sz w:val="26"/>
          <w:szCs w:val="26"/>
        </w:rPr>
      </w:pPr>
      <w:r w:rsidRPr="00F0054C">
        <w:rPr>
          <w:rFonts w:ascii="Times New Roman" w:hAnsi="Times New Roman" w:cs="Times New Roman"/>
          <w:color w:val="auto"/>
          <w:sz w:val="26"/>
          <w:szCs w:val="26"/>
        </w:rPr>
        <w:lastRenderedPageBreak/>
        <w:t>Қушни давлатлар, вилоятлар ва туманларнинг таклиф қилинаётган махсулотларига эхтиёжи бор худудларини аниқлаш ва манфаатли шартномалар тузиш.</w:t>
      </w:r>
    </w:p>
    <w:p w:rsidR="0079698A" w:rsidRPr="00F0054C" w:rsidRDefault="0079698A" w:rsidP="0079698A">
      <w:pPr>
        <w:numPr>
          <w:ilvl w:val="0"/>
          <w:numId w:val="1"/>
        </w:numPr>
        <w:jc w:val="both"/>
        <w:rPr>
          <w:rFonts w:ascii="Times New Roman" w:hAnsi="Times New Roman" w:cs="Times New Roman"/>
          <w:b/>
          <w:color w:val="auto"/>
          <w:sz w:val="26"/>
          <w:szCs w:val="26"/>
        </w:rPr>
      </w:pPr>
      <w:r w:rsidRPr="00F0054C">
        <w:rPr>
          <w:rFonts w:ascii="Times New Roman" w:hAnsi="Times New Roman" w:cs="Times New Roman"/>
          <w:color w:val="auto"/>
          <w:sz w:val="26"/>
          <w:szCs w:val="26"/>
        </w:rPr>
        <w:t>Харажатларни туғри тақсимлаш хисобига ишлаб чиқариш ва  хизмат турлари сонни кўпайтириш билан нархни пасайтириш</w:t>
      </w:r>
    </w:p>
    <w:p w:rsidR="0079698A" w:rsidRPr="00F0054C" w:rsidRDefault="0079698A" w:rsidP="0079698A">
      <w:pPr>
        <w:numPr>
          <w:ilvl w:val="0"/>
          <w:numId w:val="1"/>
        </w:numPr>
        <w:jc w:val="both"/>
        <w:rPr>
          <w:rFonts w:ascii="Times New Roman" w:hAnsi="Times New Roman" w:cs="Times New Roman"/>
          <w:b/>
          <w:color w:val="auto"/>
          <w:sz w:val="26"/>
          <w:szCs w:val="26"/>
        </w:rPr>
      </w:pPr>
      <w:r w:rsidRPr="00F0054C">
        <w:rPr>
          <w:rFonts w:ascii="Times New Roman" w:hAnsi="Times New Roman" w:cs="Times New Roman"/>
          <w:color w:val="auto"/>
          <w:sz w:val="26"/>
          <w:szCs w:val="26"/>
        </w:rPr>
        <w:t>Қўшимча даромад манбалари ҳисобидан ишчи ва ҳизматчиларни моддий раҳбатлантириб бориш эвазиги савдо ва ҳизмат кўрсатиш сифатини ошириш.</w:t>
      </w:r>
    </w:p>
    <w:p w:rsidR="0079698A" w:rsidRPr="00F0054C" w:rsidRDefault="0079698A" w:rsidP="0079698A">
      <w:pPr>
        <w:numPr>
          <w:ilvl w:val="0"/>
          <w:numId w:val="1"/>
        </w:numPr>
        <w:jc w:val="both"/>
        <w:rPr>
          <w:rFonts w:ascii="Times New Roman" w:hAnsi="Times New Roman" w:cs="Times New Roman"/>
          <w:b/>
          <w:color w:val="auto"/>
          <w:sz w:val="26"/>
          <w:szCs w:val="26"/>
        </w:rPr>
      </w:pPr>
      <w:r w:rsidRPr="00F0054C">
        <w:rPr>
          <w:rFonts w:ascii="Times New Roman" w:hAnsi="Times New Roman" w:cs="Times New Roman"/>
          <w:color w:val="auto"/>
          <w:sz w:val="26"/>
          <w:szCs w:val="26"/>
        </w:rPr>
        <w:t>Мижозлар эътиборида қолиш мақсадида маҳсулот ва ҳизматлар  таннарҳини камайтириш ҳисобидан нархларни арзонлаштириб бориш билан биргаликда ҳомийликни йулга қўйиш.</w:t>
      </w:r>
    </w:p>
    <w:p w:rsidR="0079698A" w:rsidRPr="00F0054C" w:rsidRDefault="0079698A" w:rsidP="0079698A">
      <w:pPr>
        <w:numPr>
          <w:ilvl w:val="0"/>
          <w:numId w:val="1"/>
        </w:numPr>
        <w:jc w:val="both"/>
        <w:rPr>
          <w:rFonts w:ascii="Times New Roman" w:hAnsi="Times New Roman" w:cs="Times New Roman"/>
          <w:b/>
          <w:color w:val="auto"/>
          <w:sz w:val="26"/>
          <w:szCs w:val="26"/>
        </w:rPr>
      </w:pPr>
      <w:r w:rsidRPr="00F0054C">
        <w:rPr>
          <w:rFonts w:ascii="Times New Roman" w:hAnsi="Times New Roman" w:cs="Times New Roman"/>
          <w:color w:val="auto"/>
          <w:sz w:val="26"/>
          <w:szCs w:val="26"/>
        </w:rPr>
        <w:t>Жамият атрофини ва кириш қисмини сохага мос ҳолда безаш (реклама тахталари).</w:t>
      </w:r>
    </w:p>
    <w:p w:rsidR="0079698A" w:rsidRPr="006B552C" w:rsidRDefault="0079698A" w:rsidP="0079698A">
      <w:pPr>
        <w:jc w:val="center"/>
        <w:rPr>
          <w:rFonts w:ascii="Times New Roman" w:hAnsi="Times New Roman" w:cs="Times New Roman"/>
          <w:b/>
          <w:color w:val="auto"/>
          <w:sz w:val="28"/>
          <w:szCs w:val="28"/>
        </w:rPr>
      </w:pPr>
      <w:r w:rsidRPr="006B552C">
        <w:rPr>
          <w:rFonts w:ascii="Times New Roman" w:hAnsi="Times New Roman" w:cs="Times New Roman"/>
          <w:b/>
          <w:color w:val="auto"/>
          <w:sz w:val="28"/>
          <w:szCs w:val="28"/>
        </w:rPr>
        <w:t>Коммунал тўловлари</w:t>
      </w:r>
    </w:p>
    <w:p w:rsidR="0079698A" w:rsidRPr="006B552C" w:rsidRDefault="0079698A" w:rsidP="0079698A">
      <w:pPr>
        <w:jc w:val="center"/>
        <w:rPr>
          <w:rFonts w:ascii="Times New Roman" w:hAnsi="Times New Roman" w:cs="Times New Roman"/>
          <w:b/>
          <w:color w:val="auto"/>
          <w:sz w:val="26"/>
          <w:szCs w:val="26"/>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
        <w:gridCol w:w="2835"/>
        <w:gridCol w:w="1098"/>
        <w:gridCol w:w="1580"/>
        <w:gridCol w:w="1547"/>
        <w:gridCol w:w="1690"/>
      </w:tblGrid>
      <w:tr w:rsidR="0079698A" w:rsidRPr="006B552C" w:rsidTr="00BC15AE">
        <w:tblPrEx>
          <w:tblCellMar>
            <w:top w:w="0" w:type="dxa"/>
            <w:bottom w:w="0" w:type="dxa"/>
          </w:tblCellMar>
        </w:tblPrEx>
        <w:tc>
          <w:tcPr>
            <w:tcW w:w="447" w:type="dxa"/>
          </w:tcPr>
          <w:p w:rsidR="0079698A" w:rsidRPr="006B552C" w:rsidRDefault="0079698A" w:rsidP="00BC15AE">
            <w:pPr>
              <w:jc w:val="center"/>
              <w:rPr>
                <w:rFonts w:ascii="Times New Roman" w:hAnsi="Times New Roman" w:cs="Times New Roman"/>
                <w:b/>
                <w:color w:val="auto"/>
                <w:sz w:val="26"/>
                <w:szCs w:val="26"/>
              </w:rPr>
            </w:pPr>
          </w:p>
          <w:p w:rsidR="0079698A" w:rsidRPr="006B552C" w:rsidRDefault="0079698A" w:rsidP="00BC15AE">
            <w:pPr>
              <w:jc w:val="center"/>
              <w:rPr>
                <w:rFonts w:ascii="Times New Roman" w:hAnsi="Times New Roman" w:cs="Times New Roman"/>
                <w:b/>
                <w:color w:val="auto"/>
                <w:sz w:val="26"/>
                <w:szCs w:val="26"/>
              </w:rPr>
            </w:pPr>
            <w:r w:rsidRPr="006B552C">
              <w:rPr>
                <w:rFonts w:ascii="Times New Roman" w:hAnsi="Times New Roman" w:cs="Times New Roman"/>
                <w:b/>
                <w:color w:val="auto"/>
                <w:sz w:val="26"/>
                <w:szCs w:val="26"/>
              </w:rPr>
              <w:t>№</w:t>
            </w:r>
          </w:p>
        </w:tc>
        <w:tc>
          <w:tcPr>
            <w:tcW w:w="2835" w:type="dxa"/>
          </w:tcPr>
          <w:p w:rsidR="0079698A" w:rsidRPr="006B552C" w:rsidRDefault="0079698A" w:rsidP="00BC15AE">
            <w:pPr>
              <w:jc w:val="center"/>
              <w:rPr>
                <w:rFonts w:ascii="Times New Roman" w:hAnsi="Times New Roman" w:cs="Times New Roman"/>
                <w:b/>
                <w:color w:val="auto"/>
                <w:sz w:val="26"/>
                <w:szCs w:val="26"/>
              </w:rPr>
            </w:pPr>
          </w:p>
          <w:p w:rsidR="0079698A" w:rsidRPr="006B552C" w:rsidRDefault="0079698A" w:rsidP="00BC15AE">
            <w:pPr>
              <w:jc w:val="center"/>
              <w:rPr>
                <w:rFonts w:ascii="Times New Roman" w:hAnsi="Times New Roman" w:cs="Times New Roman"/>
                <w:b/>
                <w:color w:val="auto"/>
                <w:sz w:val="26"/>
                <w:szCs w:val="26"/>
              </w:rPr>
            </w:pPr>
            <w:r w:rsidRPr="006B552C">
              <w:rPr>
                <w:rFonts w:ascii="Times New Roman" w:hAnsi="Times New Roman" w:cs="Times New Roman"/>
                <w:b/>
                <w:color w:val="auto"/>
                <w:sz w:val="26"/>
                <w:szCs w:val="26"/>
              </w:rPr>
              <w:t xml:space="preserve">Номи </w:t>
            </w:r>
          </w:p>
        </w:tc>
        <w:tc>
          <w:tcPr>
            <w:tcW w:w="1098" w:type="dxa"/>
          </w:tcPr>
          <w:p w:rsidR="0079698A" w:rsidRPr="006B552C" w:rsidRDefault="0079698A" w:rsidP="00BC15AE">
            <w:pPr>
              <w:jc w:val="center"/>
              <w:rPr>
                <w:rFonts w:ascii="Times New Roman" w:hAnsi="Times New Roman" w:cs="Times New Roman"/>
                <w:b/>
                <w:color w:val="auto"/>
                <w:sz w:val="26"/>
                <w:szCs w:val="26"/>
              </w:rPr>
            </w:pPr>
            <w:r w:rsidRPr="006B552C">
              <w:rPr>
                <w:rFonts w:ascii="Times New Roman" w:hAnsi="Times New Roman" w:cs="Times New Roman"/>
                <w:b/>
                <w:color w:val="auto"/>
                <w:sz w:val="26"/>
                <w:szCs w:val="26"/>
              </w:rPr>
              <w:t>Ўл. бир</w:t>
            </w:r>
          </w:p>
        </w:tc>
        <w:tc>
          <w:tcPr>
            <w:tcW w:w="1580" w:type="dxa"/>
          </w:tcPr>
          <w:p w:rsidR="0079698A" w:rsidRPr="006B552C" w:rsidRDefault="0079698A" w:rsidP="00BC15AE">
            <w:pPr>
              <w:jc w:val="center"/>
              <w:rPr>
                <w:rFonts w:ascii="Times New Roman" w:hAnsi="Times New Roman" w:cs="Times New Roman"/>
                <w:b/>
                <w:color w:val="auto"/>
                <w:sz w:val="26"/>
                <w:szCs w:val="26"/>
              </w:rPr>
            </w:pPr>
          </w:p>
          <w:p w:rsidR="0079698A" w:rsidRPr="006B552C" w:rsidRDefault="0079698A" w:rsidP="00BC15AE">
            <w:pPr>
              <w:jc w:val="center"/>
              <w:rPr>
                <w:rFonts w:ascii="Times New Roman" w:hAnsi="Times New Roman" w:cs="Times New Roman"/>
                <w:b/>
                <w:color w:val="auto"/>
                <w:sz w:val="26"/>
                <w:szCs w:val="26"/>
              </w:rPr>
            </w:pPr>
            <w:r w:rsidRPr="006B552C">
              <w:rPr>
                <w:rFonts w:ascii="Times New Roman" w:hAnsi="Times New Roman" w:cs="Times New Roman"/>
                <w:b/>
                <w:color w:val="auto"/>
                <w:sz w:val="26"/>
                <w:szCs w:val="26"/>
              </w:rPr>
              <w:t>Микдори</w:t>
            </w:r>
          </w:p>
        </w:tc>
        <w:tc>
          <w:tcPr>
            <w:tcW w:w="1547" w:type="dxa"/>
          </w:tcPr>
          <w:p w:rsidR="0079698A" w:rsidRPr="006B552C" w:rsidRDefault="0079698A" w:rsidP="00BC15AE">
            <w:pPr>
              <w:jc w:val="center"/>
              <w:rPr>
                <w:rFonts w:ascii="Times New Roman" w:hAnsi="Times New Roman" w:cs="Times New Roman"/>
                <w:b/>
                <w:color w:val="auto"/>
                <w:sz w:val="26"/>
                <w:szCs w:val="26"/>
              </w:rPr>
            </w:pPr>
          </w:p>
          <w:p w:rsidR="0079698A" w:rsidRPr="006B552C" w:rsidRDefault="0079698A" w:rsidP="00BC15AE">
            <w:pPr>
              <w:jc w:val="center"/>
              <w:rPr>
                <w:rFonts w:ascii="Times New Roman" w:hAnsi="Times New Roman" w:cs="Times New Roman"/>
                <w:b/>
                <w:color w:val="auto"/>
                <w:sz w:val="26"/>
                <w:szCs w:val="26"/>
              </w:rPr>
            </w:pPr>
            <w:r w:rsidRPr="006B552C">
              <w:rPr>
                <w:rFonts w:ascii="Times New Roman" w:hAnsi="Times New Roman" w:cs="Times New Roman"/>
                <w:b/>
                <w:color w:val="auto"/>
                <w:sz w:val="26"/>
                <w:szCs w:val="26"/>
              </w:rPr>
              <w:t>Нархи</w:t>
            </w:r>
          </w:p>
        </w:tc>
        <w:tc>
          <w:tcPr>
            <w:tcW w:w="1690" w:type="dxa"/>
          </w:tcPr>
          <w:p w:rsidR="0079698A" w:rsidRPr="006B552C" w:rsidRDefault="0079698A" w:rsidP="00BC15AE">
            <w:pPr>
              <w:jc w:val="center"/>
              <w:rPr>
                <w:rFonts w:ascii="Times New Roman" w:hAnsi="Times New Roman" w:cs="Times New Roman"/>
                <w:b/>
                <w:color w:val="auto"/>
                <w:sz w:val="26"/>
                <w:szCs w:val="26"/>
              </w:rPr>
            </w:pPr>
          </w:p>
          <w:p w:rsidR="0079698A" w:rsidRPr="006B552C" w:rsidRDefault="0079698A" w:rsidP="00BC15AE">
            <w:pPr>
              <w:jc w:val="center"/>
              <w:rPr>
                <w:rFonts w:ascii="Times New Roman" w:hAnsi="Times New Roman" w:cs="Times New Roman"/>
                <w:b/>
                <w:color w:val="auto"/>
                <w:sz w:val="26"/>
                <w:szCs w:val="26"/>
              </w:rPr>
            </w:pPr>
            <w:r w:rsidRPr="006B552C">
              <w:rPr>
                <w:rFonts w:ascii="Times New Roman" w:hAnsi="Times New Roman" w:cs="Times New Roman"/>
                <w:b/>
                <w:color w:val="auto"/>
                <w:sz w:val="26"/>
                <w:szCs w:val="26"/>
              </w:rPr>
              <w:t>Суммаси</w:t>
            </w:r>
          </w:p>
        </w:tc>
      </w:tr>
      <w:tr w:rsidR="0079698A" w:rsidRPr="006B552C" w:rsidTr="00BC15AE">
        <w:tblPrEx>
          <w:tblCellMar>
            <w:top w:w="0" w:type="dxa"/>
            <w:bottom w:w="0" w:type="dxa"/>
          </w:tblCellMar>
        </w:tblPrEx>
        <w:tc>
          <w:tcPr>
            <w:tcW w:w="447"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1</w:t>
            </w:r>
          </w:p>
        </w:tc>
        <w:tc>
          <w:tcPr>
            <w:tcW w:w="2835" w:type="dxa"/>
          </w:tcPr>
          <w:p w:rsidR="0079698A" w:rsidRPr="006B552C" w:rsidRDefault="0079698A" w:rsidP="00BC15AE">
            <w:pP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Электр энергия</w:t>
            </w:r>
          </w:p>
        </w:tc>
        <w:tc>
          <w:tcPr>
            <w:tcW w:w="1098" w:type="dxa"/>
          </w:tcPr>
          <w:p w:rsidR="0079698A" w:rsidRPr="006B552C" w:rsidRDefault="0079698A" w:rsidP="00BC15AE">
            <w:pP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Квт</w:t>
            </w:r>
          </w:p>
        </w:tc>
        <w:tc>
          <w:tcPr>
            <w:tcW w:w="1580"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1200</w:t>
            </w:r>
          </w:p>
        </w:tc>
        <w:tc>
          <w:tcPr>
            <w:tcW w:w="1547"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78</w:t>
            </w:r>
          </w:p>
        </w:tc>
        <w:tc>
          <w:tcPr>
            <w:tcW w:w="1690"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93600</w:t>
            </w:r>
          </w:p>
        </w:tc>
      </w:tr>
      <w:tr w:rsidR="0079698A" w:rsidRPr="006B552C" w:rsidTr="00BC15AE">
        <w:tblPrEx>
          <w:tblCellMar>
            <w:top w:w="0" w:type="dxa"/>
            <w:bottom w:w="0" w:type="dxa"/>
          </w:tblCellMar>
        </w:tblPrEx>
        <w:tc>
          <w:tcPr>
            <w:tcW w:w="447"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2</w:t>
            </w:r>
          </w:p>
        </w:tc>
        <w:tc>
          <w:tcPr>
            <w:tcW w:w="2835" w:type="dxa"/>
          </w:tcPr>
          <w:p w:rsidR="0079698A" w:rsidRPr="006B552C" w:rsidRDefault="0079698A" w:rsidP="00BC15AE">
            <w:pP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Сув</w:t>
            </w:r>
          </w:p>
        </w:tc>
        <w:tc>
          <w:tcPr>
            <w:tcW w:w="1098" w:type="dxa"/>
          </w:tcPr>
          <w:p w:rsidR="0079698A" w:rsidRPr="006B552C" w:rsidRDefault="0079698A" w:rsidP="00BC15AE">
            <w:pP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Куб/м</w:t>
            </w:r>
          </w:p>
        </w:tc>
        <w:tc>
          <w:tcPr>
            <w:tcW w:w="1580"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180</w:t>
            </w:r>
          </w:p>
        </w:tc>
        <w:tc>
          <w:tcPr>
            <w:tcW w:w="1547"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310</w:t>
            </w:r>
          </w:p>
        </w:tc>
        <w:tc>
          <w:tcPr>
            <w:tcW w:w="1690"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55800</w:t>
            </w:r>
          </w:p>
        </w:tc>
      </w:tr>
      <w:tr w:rsidR="0079698A" w:rsidRPr="006B552C" w:rsidTr="00BC15AE">
        <w:tblPrEx>
          <w:tblCellMar>
            <w:top w:w="0" w:type="dxa"/>
            <w:bottom w:w="0" w:type="dxa"/>
          </w:tblCellMar>
        </w:tblPrEx>
        <w:tc>
          <w:tcPr>
            <w:tcW w:w="447"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3</w:t>
            </w:r>
          </w:p>
        </w:tc>
        <w:tc>
          <w:tcPr>
            <w:tcW w:w="2835" w:type="dxa"/>
          </w:tcPr>
          <w:p w:rsidR="0079698A" w:rsidRPr="006B552C" w:rsidRDefault="0079698A" w:rsidP="00BC15AE">
            <w:pP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Алока, почта, телефон</w:t>
            </w:r>
          </w:p>
        </w:tc>
        <w:tc>
          <w:tcPr>
            <w:tcW w:w="4225" w:type="dxa"/>
            <w:gridSpan w:val="3"/>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Белгиланган лимит бўйича</w:t>
            </w:r>
          </w:p>
        </w:tc>
        <w:tc>
          <w:tcPr>
            <w:tcW w:w="1690"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36000</w:t>
            </w:r>
          </w:p>
        </w:tc>
      </w:tr>
      <w:tr w:rsidR="0079698A" w:rsidRPr="006B552C" w:rsidTr="00BC15AE">
        <w:tblPrEx>
          <w:tblCellMar>
            <w:top w:w="0" w:type="dxa"/>
            <w:bottom w:w="0" w:type="dxa"/>
          </w:tblCellMar>
        </w:tblPrEx>
        <w:tc>
          <w:tcPr>
            <w:tcW w:w="7507" w:type="dxa"/>
            <w:gridSpan w:val="5"/>
          </w:tcPr>
          <w:p w:rsidR="0079698A" w:rsidRPr="006B552C" w:rsidRDefault="0079698A" w:rsidP="00BC15AE">
            <w:pPr>
              <w:rPr>
                <w:rFonts w:ascii="Times New Roman" w:hAnsi="Times New Roman" w:cs="Times New Roman"/>
                <w:b/>
                <w:color w:val="auto"/>
                <w:sz w:val="26"/>
                <w:szCs w:val="26"/>
              </w:rPr>
            </w:pPr>
            <w:r w:rsidRPr="006B552C">
              <w:rPr>
                <w:rFonts w:ascii="Times New Roman" w:hAnsi="Times New Roman" w:cs="Times New Roman"/>
                <w:b/>
                <w:color w:val="auto"/>
                <w:sz w:val="26"/>
                <w:szCs w:val="26"/>
              </w:rPr>
              <w:t xml:space="preserve">    Жами:</w:t>
            </w:r>
          </w:p>
        </w:tc>
        <w:tc>
          <w:tcPr>
            <w:tcW w:w="1690" w:type="dxa"/>
          </w:tcPr>
          <w:p w:rsidR="0079698A" w:rsidRPr="006B552C" w:rsidRDefault="0079698A" w:rsidP="00BC15AE">
            <w:pPr>
              <w:jc w:val="center"/>
              <w:rPr>
                <w:rFonts w:ascii="Times New Roman" w:hAnsi="Times New Roman" w:cs="Times New Roman"/>
                <w:b/>
                <w:color w:val="auto"/>
                <w:sz w:val="26"/>
                <w:szCs w:val="26"/>
              </w:rPr>
            </w:pPr>
            <w:r w:rsidRPr="006B552C">
              <w:rPr>
                <w:rFonts w:ascii="Times New Roman" w:hAnsi="Times New Roman" w:cs="Times New Roman"/>
                <w:b/>
                <w:color w:val="auto"/>
                <w:sz w:val="26"/>
                <w:szCs w:val="26"/>
              </w:rPr>
              <w:fldChar w:fldCharType="begin"/>
            </w:r>
            <w:r w:rsidRPr="006B552C">
              <w:rPr>
                <w:rFonts w:ascii="Times New Roman" w:hAnsi="Times New Roman" w:cs="Times New Roman"/>
                <w:b/>
                <w:color w:val="auto"/>
                <w:sz w:val="26"/>
                <w:szCs w:val="26"/>
              </w:rPr>
              <w:instrText xml:space="preserve"> =SUM(ABOVE) </w:instrText>
            </w:r>
            <w:r w:rsidRPr="006B552C">
              <w:rPr>
                <w:rFonts w:ascii="Times New Roman" w:hAnsi="Times New Roman" w:cs="Times New Roman"/>
                <w:b/>
                <w:color w:val="auto"/>
                <w:sz w:val="26"/>
                <w:szCs w:val="26"/>
              </w:rPr>
              <w:fldChar w:fldCharType="separate"/>
            </w:r>
            <w:r w:rsidRPr="006B552C">
              <w:rPr>
                <w:rFonts w:ascii="Times New Roman" w:hAnsi="Times New Roman" w:cs="Times New Roman"/>
                <w:b/>
                <w:noProof/>
                <w:color w:val="auto"/>
                <w:sz w:val="26"/>
                <w:szCs w:val="26"/>
              </w:rPr>
              <w:t>185400</w:t>
            </w:r>
            <w:r w:rsidRPr="006B552C">
              <w:rPr>
                <w:rFonts w:ascii="Times New Roman" w:hAnsi="Times New Roman" w:cs="Times New Roman"/>
                <w:b/>
                <w:color w:val="auto"/>
                <w:sz w:val="26"/>
                <w:szCs w:val="26"/>
              </w:rPr>
              <w:fldChar w:fldCharType="end"/>
            </w:r>
          </w:p>
        </w:tc>
      </w:tr>
    </w:tbl>
    <w:p w:rsidR="0079698A" w:rsidRPr="006B552C" w:rsidRDefault="0079698A" w:rsidP="0079698A">
      <w:pPr>
        <w:pStyle w:val="a5"/>
        <w:rPr>
          <w:sz w:val="26"/>
          <w:szCs w:val="26"/>
        </w:rPr>
      </w:pPr>
      <w:r w:rsidRPr="006B552C">
        <w:rPr>
          <w:sz w:val="26"/>
          <w:szCs w:val="26"/>
        </w:rPr>
        <w:t xml:space="preserve">  </w:t>
      </w:r>
    </w:p>
    <w:p w:rsidR="0079698A" w:rsidRDefault="0079698A" w:rsidP="0079698A">
      <w:pPr>
        <w:pStyle w:val="a5"/>
        <w:jc w:val="both"/>
        <w:rPr>
          <w:sz w:val="26"/>
          <w:szCs w:val="26"/>
        </w:rPr>
      </w:pPr>
      <w:r w:rsidRPr="006B552C">
        <w:rPr>
          <w:sz w:val="26"/>
          <w:szCs w:val="26"/>
        </w:rPr>
        <w:t xml:space="preserve">        </w:t>
      </w:r>
      <w:r w:rsidRPr="006B552C">
        <w:rPr>
          <w:b/>
          <w:bCs/>
          <w:sz w:val="26"/>
          <w:szCs w:val="26"/>
        </w:rPr>
        <w:t>Т</w:t>
      </w:r>
      <w:r w:rsidRPr="006B552C">
        <w:rPr>
          <w:sz w:val="26"/>
          <w:szCs w:val="26"/>
        </w:rPr>
        <w:t>аклиф қилинаётган лойиҳани амалга ошириш учун 185400 сўмлик  коммунал тўлов  ҳаражатлари талаб қилинади.</w:t>
      </w:r>
    </w:p>
    <w:p w:rsidR="0079698A" w:rsidRPr="006B552C" w:rsidRDefault="0079698A" w:rsidP="0079698A">
      <w:pPr>
        <w:pStyle w:val="a5"/>
        <w:jc w:val="both"/>
        <w:rPr>
          <w:sz w:val="26"/>
          <w:szCs w:val="26"/>
        </w:rPr>
      </w:pPr>
    </w:p>
    <w:p w:rsidR="0079698A" w:rsidRPr="006B552C" w:rsidRDefault="0079698A" w:rsidP="0079698A">
      <w:pPr>
        <w:jc w:val="center"/>
        <w:rPr>
          <w:rFonts w:ascii="Times New Roman" w:hAnsi="Times New Roman" w:cs="Times New Roman"/>
          <w:b/>
          <w:color w:val="auto"/>
          <w:sz w:val="28"/>
          <w:szCs w:val="28"/>
        </w:rPr>
      </w:pPr>
      <w:r w:rsidRPr="006B552C">
        <w:rPr>
          <w:rFonts w:ascii="Times New Roman" w:hAnsi="Times New Roman" w:cs="Times New Roman"/>
          <w:b/>
          <w:color w:val="auto"/>
          <w:sz w:val="28"/>
          <w:szCs w:val="28"/>
        </w:rPr>
        <w:t>Маркетинг харажатлари</w:t>
      </w:r>
    </w:p>
    <w:p w:rsidR="0079698A" w:rsidRPr="006B552C" w:rsidRDefault="0079698A" w:rsidP="0079698A">
      <w:pPr>
        <w:pStyle w:val="a5"/>
        <w:jc w:val="both"/>
        <w:rPr>
          <w:sz w:val="26"/>
          <w:szCs w:val="26"/>
        </w:rPr>
      </w:pPr>
      <w:r w:rsidRPr="006B552C">
        <w:rPr>
          <w:sz w:val="26"/>
          <w:szCs w:val="26"/>
        </w:rPr>
        <w:t xml:space="preserve">         </w:t>
      </w:r>
      <w:r w:rsidRPr="006B552C">
        <w:rPr>
          <w:b/>
          <w:bCs/>
          <w:sz w:val="26"/>
          <w:szCs w:val="26"/>
        </w:rPr>
        <w:t>Р</w:t>
      </w:r>
      <w:r w:rsidRPr="006B552C">
        <w:rPr>
          <w:sz w:val="26"/>
          <w:szCs w:val="26"/>
        </w:rPr>
        <w:t xml:space="preserve">ивожланиб бораётган бозор иқтисоди шароитида таклиф  қилинадиган маҳсулот  турларини оммавий – ахборот воситалари, реклама тахталарида ёритиш талаб қилинади. Таклиф қилинаётган фаолият жараёнида йилига  </w:t>
      </w:r>
      <w:r w:rsidRPr="006B552C">
        <w:rPr>
          <w:bCs/>
          <w:sz w:val="26"/>
          <w:szCs w:val="26"/>
        </w:rPr>
        <w:t>120000</w:t>
      </w:r>
      <w:r w:rsidRPr="006B552C">
        <w:rPr>
          <w:b/>
          <w:bCs/>
          <w:sz w:val="26"/>
          <w:szCs w:val="26"/>
        </w:rPr>
        <w:t xml:space="preserve"> </w:t>
      </w:r>
      <w:r w:rsidRPr="006B552C">
        <w:rPr>
          <w:sz w:val="26"/>
          <w:szCs w:val="26"/>
        </w:rPr>
        <w:t>сўм ҳаражат назарда тутилади.</w:t>
      </w:r>
    </w:p>
    <w:p w:rsidR="0079698A" w:rsidRPr="006B552C" w:rsidRDefault="0079698A" w:rsidP="0079698A">
      <w:pPr>
        <w:jc w:val="center"/>
        <w:rPr>
          <w:rFonts w:ascii="Times New Roman" w:hAnsi="Times New Roman" w:cs="Times New Roman"/>
          <w:b/>
          <w:color w:val="auto"/>
          <w:sz w:val="28"/>
          <w:szCs w:val="28"/>
        </w:rPr>
      </w:pPr>
      <w:r w:rsidRPr="006B552C">
        <w:rPr>
          <w:rFonts w:ascii="Times New Roman" w:hAnsi="Times New Roman" w:cs="Times New Roman"/>
          <w:b/>
          <w:color w:val="auto"/>
          <w:sz w:val="28"/>
          <w:szCs w:val="28"/>
        </w:rPr>
        <w:t>Штатлар жадвали</w:t>
      </w:r>
    </w:p>
    <w:p w:rsidR="0079698A" w:rsidRPr="006B552C" w:rsidRDefault="0079698A" w:rsidP="0079698A">
      <w:pPr>
        <w:jc w:val="both"/>
        <w:rPr>
          <w:rFonts w:ascii="Times New Roman" w:hAnsi="Times New Roman" w:cs="Times New Roman"/>
          <w:color w:val="auto"/>
          <w:sz w:val="26"/>
          <w:szCs w:val="26"/>
        </w:rPr>
      </w:pPr>
      <w:r w:rsidRPr="006B552C">
        <w:rPr>
          <w:rFonts w:ascii="Times New Roman" w:hAnsi="Times New Roman" w:cs="Times New Roman"/>
          <w:b/>
          <w:color w:val="auto"/>
          <w:sz w:val="26"/>
          <w:szCs w:val="26"/>
        </w:rPr>
        <w:t xml:space="preserve">        Ш</w:t>
      </w:r>
      <w:r w:rsidRPr="006B552C">
        <w:rPr>
          <w:rFonts w:ascii="Times New Roman" w:hAnsi="Times New Roman" w:cs="Times New Roman"/>
          <w:color w:val="auto"/>
          <w:sz w:val="26"/>
          <w:szCs w:val="26"/>
        </w:rPr>
        <w:t>татлар жадвали 2011 йил учун тасдиқланган бўлиб, лойиҳанинг даромад қисми ошган миқдорига мос ойлик маош ошиши кўзда тутилади.</w:t>
      </w:r>
    </w:p>
    <w:tbl>
      <w:tblPr>
        <w:tblW w:w="103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2092"/>
        <w:gridCol w:w="670"/>
        <w:gridCol w:w="1336"/>
        <w:gridCol w:w="1321"/>
        <w:gridCol w:w="1476"/>
        <w:gridCol w:w="1579"/>
        <w:gridCol w:w="1426"/>
      </w:tblGrid>
      <w:tr w:rsidR="0079698A" w:rsidRPr="006B552C" w:rsidTr="00BC15AE">
        <w:tblPrEx>
          <w:tblCellMar>
            <w:top w:w="0" w:type="dxa"/>
            <w:bottom w:w="0" w:type="dxa"/>
          </w:tblCellMar>
        </w:tblPrEx>
        <w:trPr>
          <w:cantSplit/>
          <w:trHeight w:val="825"/>
        </w:trPr>
        <w:tc>
          <w:tcPr>
            <w:tcW w:w="420" w:type="dxa"/>
          </w:tcPr>
          <w:p w:rsidR="0079698A" w:rsidRPr="006B552C" w:rsidRDefault="0079698A" w:rsidP="00BC15AE">
            <w:pPr>
              <w:rPr>
                <w:rFonts w:ascii="Times New Roman" w:hAnsi="Times New Roman" w:cs="Times New Roman"/>
                <w:b/>
                <w:color w:val="auto"/>
                <w:sz w:val="22"/>
                <w:szCs w:val="22"/>
              </w:rPr>
            </w:pPr>
          </w:p>
          <w:p w:rsidR="0079698A" w:rsidRPr="006B552C" w:rsidRDefault="0079698A" w:rsidP="00BC15AE">
            <w:pPr>
              <w:rPr>
                <w:rFonts w:ascii="Times New Roman" w:hAnsi="Times New Roman" w:cs="Times New Roman"/>
                <w:b/>
                <w:color w:val="auto"/>
                <w:sz w:val="22"/>
                <w:szCs w:val="22"/>
              </w:rPr>
            </w:pPr>
            <w:r w:rsidRPr="006B552C">
              <w:rPr>
                <w:rFonts w:ascii="Times New Roman" w:hAnsi="Times New Roman" w:cs="Times New Roman"/>
                <w:b/>
                <w:color w:val="auto"/>
                <w:sz w:val="22"/>
                <w:szCs w:val="22"/>
              </w:rPr>
              <w:t>№</w:t>
            </w:r>
          </w:p>
        </w:tc>
        <w:tc>
          <w:tcPr>
            <w:tcW w:w="2092" w:type="dxa"/>
          </w:tcPr>
          <w:p w:rsidR="0079698A" w:rsidRPr="006B552C" w:rsidRDefault="0079698A" w:rsidP="00BC15AE">
            <w:pPr>
              <w:rPr>
                <w:rFonts w:ascii="Times New Roman" w:hAnsi="Times New Roman" w:cs="Times New Roman"/>
                <w:b/>
                <w:color w:val="auto"/>
                <w:sz w:val="22"/>
                <w:szCs w:val="22"/>
              </w:rPr>
            </w:pPr>
          </w:p>
          <w:p w:rsidR="0079698A" w:rsidRPr="006B552C" w:rsidRDefault="0079698A" w:rsidP="00BC15AE">
            <w:pPr>
              <w:rPr>
                <w:rFonts w:ascii="Times New Roman" w:hAnsi="Times New Roman" w:cs="Times New Roman"/>
                <w:b/>
                <w:color w:val="auto"/>
                <w:sz w:val="22"/>
                <w:szCs w:val="22"/>
              </w:rPr>
            </w:pPr>
            <w:r w:rsidRPr="006B552C">
              <w:rPr>
                <w:rFonts w:ascii="Times New Roman" w:hAnsi="Times New Roman" w:cs="Times New Roman"/>
                <w:b/>
                <w:color w:val="auto"/>
                <w:sz w:val="22"/>
                <w:szCs w:val="22"/>
              </w:rPr>
              <w:t>Лавозими</w:t>
            </w:r>
          </w:p>
        </w:tc>
        <w:tc>
          <w:tcPr>
            <w:tcW w:w="670" w:type="dxa"/>
            <w:textDirection w:val="btLr"/>
          </w:tcPr>
          <w:p w:rsidR="0079698A" w:rsidRPr="006B552C" w:rsidRDefault="0079698A" w:rsidP="00BC15AE">
            <w:pPr>
              <w:ind w:left="113" w:right="113"/>
              <w:rPr>
                <w:rFonts w:ascii="Times New Roman" w:hAnsi="Times New Roman" w:cs="Times New Roman"/>
                <w:b/>
                <w:color w:val="auto"/>
                <w:sz w:val="22"/>
                <w:szCs w:val="22"/>
              </w:rPr>
            </w:pPr>
            <w:r w:rsidRPr="006B552C">
              <w:rPr>
                <w:rFonts w:ascii="Times New Roman" w:hAnsi="Times New Roman" w:cs="Times New Roman"/>
                <w:b/>
                <w:color w:val="auto"/>
                <w:sz w:val="22"/>
                <w:szCs w:val="22"/>
              </w:rPr>
              <w:t>Сони</w:t>
            </w:r>
          </w:p>
          <w:p w:rsidR="0079698A" w:rsidRPr="006B552C" w:rsidRDefault="0079698A" w:rsidP="00BC15AE">
            <w:pPr>
              <w:ind w:left="113" w:right="113"/>
              <w:rPr>
                <w:rFonts w:ascii="Times New Roman" w:hAnsi="Times New Roman" w:cs="Times New Roman"/>
                <w:b/>
                <w:color w:val="auto"/>
                <w:sz w:val="22"/>
                <w:szCs w:val="22"/>
              </w:rPr>
            </w:pPr>
          </w:p>
        </w:tc>
        <w:tc>
          <w:tcPr>
            <w:tcW w:w="1336" w:type="dxa"/>
          </w:tcPr>
          <w:p w:rsidR="0079698A" w:rsidRPr="006B552C" w:rsidRDefault="0079698A" w:rsidP="00BC15AE">
            <w:pPr>
              <w:rPr>
                <w:rFonts w:ascii="Times New Roman" w:hAnsi="Times New Roman" w:cs="Times New Roman"/>
                <w:b/>
                <w:color w:val="auto"/>
                <w:sz w:val="22"/>
                <w:szCs w:val="22"/>
              </w:rPr>
            </w:pPr>
          </w:p>
          <w:p w:rsidR="0079698A" w:rsidRPr="006B552C" w:rsidRDefault="0079698A" w:rsidP="00BC15AE">
            <w:pPr>
              <w:rPr>
                <w:rFonts w:ascii="Times New Roman" w:hAnsi="Times New Roman" w:cs="Times New Roman"/>
                <w:b/>
                <w:color w:val="auto"/>
                <w:sz w:val="22"/>
                <w:szCs w:val="22"/>
              </w:rPr>
            </w:pPr>
            <w:r w:rsidRPr="006B552C">
              <w:rPr>
                <w:rFonts w:ascii="Times New Roman" w:hAnsi="Times New Roman" w:cs="Times New Roman"/>
                <w:b/>
                <w:color w:val="auto"/>
                <w:sz w:val="22"/>
                <w:szCs w:val="22"/>
              </w:rPr>
              <w:t xml:space="preserve">Ойлик </w:t>
            </w:r>
          </w:p>
          <w:p w:rsidR="0079698A" w:rsidRPr="006B552C" w:rsidRDefault="0079698A" w:rsidP="00BC15AE">
            <w:pPr>
              <w:rPr>
                <w:rFonts w:ascii="Times New Roman" w:hAnsi="Times New Roman" w:cs="Times New Roman"/>
                <w:b/>
                <w:color w:val="auto"/>
                <w:sz w:val="22"/>
                <w:szCs w:val="22"/>
              </w:rPr>
            </w:pPr>
            <w:r w:rsidRPr="006B552C">
              <w:rPr>
                <w:rFonts w:ascii="Times New Roman" w:hAnsi="Times New Roman" w:cs="Times New Roman"/>
                <w:b/>
                <w:color w:val="auto"/>
                <w:sz w:val="22"/>
                <w:szCs w:val="22"/>
              </w:rPr>
              <w:t>маоши</w:t>
            </w:r>
          </w:p>
        </w:tc>
        <w:tc>
          <w:tcPr>
            <w:tcW w:w="1321" w:type="dxa"/>
          </w:tcPr>
          <w:p w:rsidR="0079698A" w:rsidRPr="006B552C" w:rsidRDefault="0079698A" w:rsidP="00BC15AE">
            <w:pPr>
              <w:rPr>
                <w:rFonts w:ascii="Times New Roman" w:hAnsi="Times New Roman" w:cs="Times New Roman"/>
                <w:b/>
                <w:color w:val="auto"/>
                <w:sz w:val="22"/>
                <w:szCs w:val="22"/>
              </w:rPr>
            </w:pPr>
            <w:r w:rsidRPr="006B552C">
              <w:rPr>
                <w:rFonts w:ascii="Times New Roman" w:hAnsi="Times New Roman" w:cs="Times New Roman"/>
                <w:b/>
                <w:color w:val="auto"/>
                <w:sz w:val="22"/>
                <w:szCs w:val="22"/>
              </w:rPr>
              <w:t>Жами ойлик</w:t>
            </w:r>
          </w:p>
          <w:p w:rsidR="0079698A" w:rsidRPr="006B552C" w:rsidRDefault="0079698A" w:rsidP="00BC15AE">
            <w:pPr>
              <w:rPr>
                <w:rFonts w:ascii="Times New Roman" w:hAnsi="Times New Roman" w:cs="Times New Roman"/>
                <w:b/>
                <w:color w:val="auto"/>
                <w:sz w:val="22"/>
                <w:szCs w:val="22"/>
              </w:rPr>
            </w:pPr>
            <w:r w:rsidRPr="006B552C">
              <w:rPr>
                <w:rFonts w:ascii="Times New Roman" w:hAnsi="Times New Roman" w:cs="Times New Roman"/>
                <w:b/>
                <w:color w:val="auto"/>
                <w:sz w:val="22"/>
                <w:szCs w:val="22"/>
              </w:rPr>
              <w:t>маоши</w:t>
            </w:r>
          </w:p>
        </w:tc>
        <w:tc>
          <w:tcPr>
            <w:tcW w:w="1476" w:type="dxa"/>
          </w:tcPr>
          <w:p w:rsidR="0079698A" w:rsidRPr="006B552C" w:rsidRDefault="0079698A" w:rsidP="00BC15AE">
            <w:pPr>
              <w:rPr>
                <w:rFonts w:ascii="Times New Roman" w:hAnsi="Times New Roman" w:cs="Times New Roman"/>
                <w:b/>
                <w:color w:val="auto"/>
                <w:sz w:val="22"/>
                <w:szCs w:val="22"/>
              </w:rPr>
            </w:pPr>
          </w:p>
          <w:p w:rsidR="0079698A" w:rsidRPr="006B552C" w:rsidRDefault="0079698A" w:rsidP="00BC15AE">
            <w:pPr>
              <w:rPr>
                <w:rFonts w:ascii="Times New Roman" w:hAnsi="Times New Roman" w:cs="Times New Roman"/>
                <w:b/>
                <w:color w:val="auto"/>
                <w:sz w:val="22"/>
                <w:szCs w:val="22"/>
              </w:rPr>
            </w:pPr>
            <w:r w:rsidRPr="006B552C">
              <w:rPr>
                <w:rFonts w:ascii="Times New Roman" w:hAnsi="Times New Roman" w:cs="Times New Roman"/>
                <w:b/>
                <w:color w:val="auto"/>
                <w:sz w:val="22"/>
                <w:szCs w:val="22"/>
              </w:rPr>
              <w:t xml:space="preserve">Йиллик </w:t>
            </w:r>
          </w:p>
          <w:p w:rsidR="0079698A" w:rsidRPr="006B552C" w:rsidRDefault="0079698A" w:rsidP="00BC15AE">
            <w:pPr>
              <w:rPr>
                <w:rFonts w:ascii="Times New Roman" w:hAnsi="Times New Roman" w:cs="Times New Roman"/>
                <w:b/>
                <w:color w:val="auto"/>
                <w:sz w:val="22"/>
                <w:szCs w:val="22"/>
              </w:rPr>
            </w:pPr>
            <w:r w:rsidRPr="006B552C">
              <w:rPr>
                <w:rFonts w:ascii="Times New Roman" w:hAnsi="Times New Roman" w:cs="Times New Roman"/>
                <w:b/>
                <w:color w:val="auto"/>
                <w:sz w:val="22"/>
                <w:szCs w:val="22"/>
              </w:rPr>
              <w:t>маоши</w:t>
            </w:r>
          </w:p>
        </w:tc>
        <w:tc>
          <w:tcPr>
            <w:tcW w:w="1579" w:type="dxa"/>
          </w:tcPr>
          <w:p w:rsidR="0079698A" w:rsidRPr="006B552C" w:rsidRDefault="0079698A" w:rsidP="00BC15AE">
            <w:pPr>
              <w:jc w:val="center"/>
              <w:rPr>
                <w:rFonts w:ascii="Times New Roman" w:hAnsi="Times New Roman" w:cs="Times New Roman"/>
                <w:b/>
                <w:color w:val="auto"/>
                <w:sz w:val="22"/>
                <w:szCs w:val="22"/>
              </w:rPr>
            </w:pPr>
            <w:r w:rsidRPr="006B552C">
              <w:rPr>
                <w:rFonts w:ascii="Times New Roman" w:hAnsi="Times New Roman" w:cs="Times New Roman"/>
                <w:b/>
                <w:color w:val="auto"/>
                <w:sz w:val="22"/>
                <w:szCs w:val="22"/>
              </w:rPr>
              <w:t xml:space="preserve">ижтимоий суғурта солиғи </w:t>
            </w:r>
            <w:r w:rsidRPr="006B552C">
              <w:rPr>
                <w:rFonts w:ascii="Times New Roman" w:hAnsi="Times New Roman" w:cs="Times New Roman"/>
                <w:b/>
                <w:color w:val="auto"/>
                <w:sz w:val="16"/>
                <w:szCs w:val="16"/>
              </w:rPr>
              <w:t>25 %</w:t>
            </w:r>
          </w:p>
        </w:tc>
        <w:tc>
          <w:tcPr>
            <w:tcW w:w="1426" w:type="dxa"/>
          </w:tcPr>
          <w:p w:rsidR="0079698A" w:rsidRPr="006B552C" w:rsidRDefault="0079698A" w:rsidP="00BC15AE">
            <w:pPr>
              <w:jc w:val="center"/>
              <w:rPr>
                <w:rFonts w:ascii="Times New Roman" w:hAnsi="Times New Roman" w:cs="Times New Roman"/>
                <w:b/>
                <w:color w:val="auto"/>
                <w:sz w:val="22"/>
                <w:szCs w:val="22"/>
              </w:rPr>
            </w:pPr>
          </w:p>
          <w:p w:rsidR="0079698A" w:rsidRPr="006B552C" w:rsidRDefault="0079698A" w:rsidP="00BC15AE">
            <w:pPr>
              <w:jc w:val="center"/>
              <w:rPr>
                <w:rFonts w:ascii="Times New Roman" w:hAnsi="Times New Roman" w:cs="Times New Roman"/>
                <w:b/>
                <w:color w:val="auto"/>
                <w:sz w:val="22"/>
                <w:szCs w:val="22"/>
              </w:rPr>
            </w:pPr>
            <w:r w:rsidRPr="006B552C">
              <w:rPr>
                <w:rFonts w:ascii="Times New Roman" w:hAnsi="Times New Roman" w:cs="Times New Roman"/>
                <w:b/>
                <w:color w:val="auto"/>
                <w:sz w:val="22"/>
                <w:szCs w:val="22"/>
              </w:rPr>
              <w:t>Жами</w:t>
            </w:r>
          </w:p>
        </w:tc>
      </w:tr>
      <w:tr w:rsidR="0079698A" w:rsidRPr="006B552C" w:rsidTr="00BC15AE">
        <w:tblPrEx>
          <w:tblCellMar>
            <w:top w:w="0" w:type="dxa"/>
            <w:bottom w:w="0" w:type="dxa"/>
          </w:tblCellMar>
        </w:tblPrEx>
        <w:trPr>
          <w:trHeight w:val="183"/>
        </w:trPr>
        <w:tc>
          <w:tcPr>
            <w:tcW w:w="420" w:type="dxa"/>
          </w:tcPr>
          <w:p w:rsidR="0079698A" w:rsidRPr="006B552C" w:rsidRDefault="0079698A" w:rsidP="00BC15AE">
            <w:pP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1</w:t>
            </w:r>
          </w:p>
        </w:tc>
        <w:tc>
          <w:tcPr>
            <w:tcW w:w="2092" w:type="dxa"/>
          </w:tcPr>
          <w:p w:rsidR="0079698A" w:rsidRPr="006B552C" w:rsidRDefault="0079698A" w:rsidP="00BC15AE">
            <w:pP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Директор</w:t>
            </w:r>
          </w:p>
        </w:tc>
        <w:tc>
          <w:tcPr>
            <w:tcW w:w="670" w:type="dxa"/>
          </w:tcPr>
          <w:p w:rsidR="0079698A" w:rsidRPr="006B552C" w:rsidRDefault="0079698A" w:rsidP="00BC15AE">
            <w:pP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1</w:t>
            </w:r>
          </w:p>
        </w:tc>
        <w:tc>
          <w:tcPr>
            <w:tcW w:w="1336" w:type="dxa"/>
          </w:tcPr>
          <w:p w:rsidR="0079698A" w:rsidRPr="006B552C" w:rsidRDefault="0079698A" w:rsidP="00BC15AE">
            <w:pP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350000</w:t>
            </w:r>
          </w:p>
        </w:tc>
        <w:tc>
          <w:tcPr>
            <w:tcW w:w="1321" w:type="dxa"/>
          </w:tcPr>
          <w:p w:rsidR="0079698A" w:rsidRPr="006B552C" w:rsidRDefault="0079698A" w:rsidP="00BC15AE">
            <w:pP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350000</w:t>
            </w:r>
          </w:p>
        </w:tc>
        <w:tc>
          <w:tcPr>
            <w:tcW w:w="1476" w:type="dxa"/>
          </w:tcPr>
          <w:p w:rsidR="0079698A" w:rsidRPr="006B552C" w:rsidRDefault="0079698A" w:rsidP="00BC15AE">
            <w:pP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4200000</w:t>
            </w:r>
          </w:p>
        </w:tc>
        <w:tc>
          <w:tcPr>
            <w:tcW w:w="1579"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1050000</w:t>
            </w:r>
          </w:p>
        </w:tc>
        <w:tc>
          <w:tcPr>
            <w:tcW w:w="1426" w:type="dxa"/>
          </w:tcPr>
          <w:p w:rsidR="0079698A" w:rsidRPr="006B552C" w:rsidRDefault="0079698A" w:rsidP="00BC15AE">
            <w:pPr>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5208000</w:t>
            </w:r>
          </w:p>
        </w:tc>
      </w:tr>
      <w:tr w:rsidR="0079698A" w:rsidRPr="006B552C" w:rsidTr="00BC15AE">
        <w:tblPrEx>
          <w:tblCellMar>
            <w:top w:w="0" w:type="dxa"/>
            <w:bottom w:w="0" w:type="dxa"/>
          </w:tblCellMar>
        </w:tblPrEx>
        <w:tc>
          <w:tcPr>
            <w:tcW w:w="420"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2</w:t>
            </w:r>
          </w:p>
        </w:tc>
        <w:tc>
          <w:tcPr>
            <w:tcW w:w="2092"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Ҳисобчи</w:t>
            </w:r>
          </w:p>
        </w:tc>
        <w:tc>
          <w:tcPr>
            <w:tcW w:w="670"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0,5</w:t>
            </w:r>
          </w:p>
        </w:tc>
        <w:tc>
          <w:tcPr>
            <w:tcW w:w="1336"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300000</w:t>
            </w:r>
          </w:p>
        </w:tc>
        <w:tc>
          <w:tcPr>
            <w:tcW w:w="1321"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150000</w:t>
            </w:r>
          </w:p>
        </w:tc>
        <w:tc>
          <w:tcPr>
            <w:tcW w:w="1476"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1800000</w:t>
            </w:r>
          </w:p>
        </w:tc>
        <w:tc>
          <w:tcPr>
            <w:tcW w:w="1579" w:type="dxa"/>
          </w:tcPr>
          <w:p w:rsidR="0079698A" w:rsidRPr="006B552C" w:rsidRDefault="0079698A" w:rsidP="00BC15AE">
            <w:pPr>
              <w:ind w:left="-1080" w:firstLine="1080"/>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450000</w:t>
            </w:r>
          </w:p>
        </w:tc>
        <w:tc>
          <w:tcPr>
            <w:tcW w:w="1426"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 xml:space="preserve"> 2250000</w:t>
            </w:r>
          </w:p>
        </w:tc>
      </w:tr>
      <w:tr w:rsidR="0079698A" w:rsidRPr="006B552C" w:rsidTr="00BC15AE">
        <w:tblPrEx>
          <w:tblCellMar>
            <w:top w:w="0" w:type="dxa"/>
            <w:bottom w:w="0" w:type="dxa"/>
          </w:tblCellMar>
        </w:tblPrEx>
        <w:tc>
          <w:tcPr>
            <w:tcW w:w="420"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3</w:t>
            </w:r>
          </w:p>
        </w:tc>
        <w:tc>
          <w:tcPr>
            <w:tcW w:w="2092"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Сотувчи</w:t>
            </w:r>
          </w:p>
        </w:tc>
        <w:tc>
          <w:tcPr>
            <w:tcW w:w="670"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2</w:t>
            </w:r>
          </w:p>
        </w:tc>
        <w:tc>
          <w:tcPr>
            <w:tcW w:w="1336"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260000</w:t>
            </w:r>
          </w:p>
        </w:tc>
        <w:tc>
          <w:tcPr>
            <w:tcW w:w="1321"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520000</w:t>
            </w:r>
          </w:p>
        </w:tc>
        <w:tc>
          <w:tcPr>
            <w:tcW w:w="1476" w:type="dxa"/>
          </w:tcPr>
          <w:p w:rsidR="0079698A" w:rsidRPr="006B552C" w:rsidRDefault="0079698A" w:rsidP="00BC15AE">
            <w:pPr>
              <w:ind w:left="-1080" w:firstLine="1080"/>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6240000</w:t>
            </w:r>
          </w:p>
        </w:tc>
        <w:tc>
          <w:tcPr>
            <w:tcW w:w="1579" w:type="dxa"/>
          </w:tcPr>
          <w:p w:rsidR="0079698A" w:rsidRPr="006B552C" w:rsidRDefault="0079698A" w:rsidP="00BC15AE">
            <w:pPr>
              <w:ind w:left="-1080" w:firstLine="1080"/>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1560000</w:t>
            </w:r>
          </w:p>
        </w:tc>
        <w:tc>
          <w:tcPr>
            <w:tcW w:w="1426" w:type="dxa"/>
          </w:tcPr>
          <w:p w:rsidR="0079698A" w:rsidRPr="006B552C" w:rsidRDefault="0079698A" w:rsidP="00BC15AE">
            <w:pPr>
              <w:ind w:left="-1080" w:firstLine="1080"/>
              <w:jc w:val="center"/>
              <w:rPr>
                <w:rFonts w:ascii="Times New Roman" w:hAnsi="Times New Roman" w:cs="Times New Roman"/>
                <w:bCs/>
                <w:color w:val="auto"/>
                <w:sz w:val="26"/>
                <w:szCs w:val="26"/>
              </w:rPr>
            </w:pPr>
            <w:r w:rsidRPr="006B552C">
              <w:rPr>
                <w:rFonts w:ascii="Times New Roman" w:hAnsi="Times New Roman" w:cs="Times New Roman"/>
                <w:bCs/>
                <w:color w:val="auto"/>
                <w:sz w:val="26"/>
                <w:szCs w:val="26"/>
              </w:rPr>
              <w:t>7800000</w:t>
            </w:r>
          </w:p>
        </w:tc>
      </w:tr>
      <w:tr w:rsidR="0079698A" w:rsidRPr="006B552C" w:rsidTr="00BC15AE">
        <w:tblPrEx>
          <w:tblCellMar>
            <w:top w:w="0" w:type="dxa"/>
            <w:bottom w:w="0" w:type="dxa"/>
          </w:tblCellMar>
        </w:tblPrEx>
        <w:tc>
          <w:tcPr>
            <w:tcW w:w="2512" w:type="dxa"/>
            <w:gridSpan w:val="2"/>
          </w:tcPr>
          <w:p w:rsidR="0079698A" w:rsidRPr="006B552C" w:rsidRDefault="0079698A" w:rsidP="00BC15AE">
            <w:pPr>
              <w:ind w:left="-1080" w:firstLine="1080"/>
              <w:rPr>
                <w:rFonts w:ascii="Times New Roman" w:hAnsi="Times New Roman" w:cs="Times New Roman"/>
                <w:b/>
                <w:color w:val="auto"/>
                <w:sz w:val="26"/>
                <w:szCs w:val="26"/>
              </w:rPr>
            </w:pPr>
            <w:r w:rsidRPr="006B552C">
              <w:rPr>
                <w:rFonts w:ascii="Times New Roman" w:hAnsi="Times New Roman" w:cs="Times New Roman"/>
                <w:b/>
                <w:color w:val="auto"/>
                <w:sz w:val="26"/>
                <w:szCs w:val="26"/>
              </w:rPr>
              <w:t xml:space="preserve"> Жами</w:t>
            </w:r>
          </w:p>
        </w:tc>
        <w:tc>
          <w:tcPr>
            <w:tcW w:w="670" w:type="dxa"/>
          </w:tcPr>
          <w:p w:rsidR="0079698A" w:rsidRPr="006B552C" w:rsidRDefault="0079698A" w:rsidP="00BC15AE">
            <w:pPr>
              <w:ind w:left="-1080" w:firstLine="1080"/>
              <w:rPr>
                <w:rFonts w:ascii="Times New Roman" w:hAnsi="Times New Roman" w:cs="Times New Roman"/>
                <w:color w:val="auto"/>
                <w:sz w:val="26"/>
                <w:szCs w:val="26"/>
              </w:rPr>
            </w:pPr>
            <w:r w:rsidRPr="006B552C">
              <w:rPr>
                <w:rFonts w:ascii="Times New Roman" w:hAnsi="Times New Roman" w:cs="Times New Roman"/>
                <w:color w:val="auto"/>
                <w:sz w:val="26"/>
                <w:szCs w:val="26"/>
              </w:rPr>
              <w:fldChar w:fldCharType="begin"/>
            </w:r>
            <w:r w:rsidRPr="006B552C">
              <w:rPr>
                <w:rFonts w:ascii="Times New Roman" w:hAnsi="Times New Roman" w:cs="Times New Roman"/>
                <w:color w:val="auto"/>
                <w:sz w:val="26"/>
                <w:szCs w:val="26"/>
              </w:rPr>
              <w:instrText xml:space="preserve"> =SUM(ABOVE) </w:instrText>
            </w:r>
            <w:r w:rsidRPr="006B552C">
              <w:rPr>
                <w:rFonts w:ascii="Times New Roman" w:hAnsi="Times New Roman" w:cs="Times New Roman"/>
                <w:color w:val="auto"/>
                <w:sz w:val="26"/>
                <w:szCs w:val="26"/>
              </w:rPr>
              <w:fldChar w:fldCharType="separate"/>
            </w:r>
            <w:r w:rsidRPr="006B552C">
              <w:rPr>
                <w:rFonts w:ascii="Times New Roman" w:hAnsi="Times New Roman" w:cs="Times New Roman"/>
                <w:noProof/>
                <w:color w:val="auto"/>
                <w:sz w:val="26"/>
                <w:szCs w:val="26"/>
              </w:rPr>
              <w:t>3,5</w:t>
            </w:r>
            <w:r w:rsidRPr="006B552C">
              <w:rPr>
                <w:rFonts w:ascii="Times New Roman" w:hAnsi="Times New Roman" w:cs="Times New Roman"/>
                <w:color w:val="auto"/>
                <w:sz w:val="26"/>
                <w:szCs w:val="26"/>
              </w:rPr>
              <w:fldChar w:fldCharType="end"/>
            </w:r>
          </w:p>
        </w:tc>
        <w:tc>
          <w:tcPr>
            <w:tcW w:w="1336" w:type="dxa"/>
          </w:tcPr>
          <w:p w:rsidR="0079698A" w:rsidRPr="006B552C" w:rsidRDefault="0079698A" w:rsidP="00BC15AE">
            <w:pPr>
              <w:ind w:left="-1080" w:firstLine="1080"/>
              <w:rPr>
                <w:rFonts w:ascii="Times New Roman" w:hAnsi="Times New Roman" w:cs="Times New Roman"/>
                <w:color w:val="auto"/>
                <w:sz w:val="26"/>
                <w:szCs w:val="26"/>
              </w:rPr>
            </w:pPr>
            <w:r w:rsidRPr="006B552C">
              <w:rPr>
                <w:rFonts w:ascii="Times New Roman" w:hAnsi="Times New Roman" w:cs="Times New Roman"/>
                <w:color w:val="auto"/>
                <w:sz w:val="26"/>
                <w:szCs w:val="26"/>
              </w:rPr>
              <w:fldChar w:fldCharType="begin"/>
            </w:r>
            <w:r w:rsidRPr="006B552C">
              <w:rPr>
                <w:rFonts w:ascii="Times New Roman" w:hAnsi="Times New Roman" w:cs="Times New Roman"/>
                <w:color w:val="auto"/>
                <w:sz w:val="26"/>
                <w:szCs w:val="26"/>
              </w:rPr>
              <w:instrText xml:space="preserve"> =SUM(ABOVE) </w:instrText>
            </w:r>
            <w:r w:rsidRPr="006B552C">
              <w:rPr>
                <w:rFonts w:ascii="Times New Roman" w:hAnsi="Times New Roman" w:cs="Times New Roman"/>
                <w:color w:val="auto"/>
                <w:sz w:val="26"/>
                <w:szCs w:val="26"/>
              </w:rPr>
              <w:fldChar w:fldCharType="separate"/>
            </w:r>
            <w:r w:rsidRPr="006B552C">
              <w:rPr>
                <w:rFonts w:ascii="Times New Roman" w:hAnsi="Times New Roman" w:cs="Times New Roman"/>
                <w:noProof/>
                <w:color w:val="auto"/>
                <w:sz w:val="26"/>
                <w:szCs w:val="26"/>
              </w:rPr>
              <w:t>910000</w:t>
            </w:r>
            <w:r w:rsidRPr="006B552C">
              <w:rPr>
                <w:rFonts w:ascii="Times New Roman" w:hAnsi="Times New Roman" w:cs="Times New Roman"/>
                <w:color w:val="auto"/>
                <w:sz w:val="26"/>
                <w:szCs w:val="26"/>
              </w:rPr>
              <w:fldChar w:fldCharType="end"/>
            </w:r>
          </w:p>
        </w:tc>
        <w:tc>
          <w:tcPr>
            <w:tcW w:w="1321" w:type="dxa"/>
          </w:tcPr>
          <w:p w:rsidR="0079698A" w:rsidRPr="006B552C" w:rsidRDefault="0079698A" w:rsidP="00BC15AE">
            <w:pPr>
              <w:ind w:left="-1080" w:firstLine="1080"/>
              <w:rPr>
                <w:rFonts w:ascii="Times New Roman" w:hAnsi="Times New Roman" w:cs="Times New Roman"/>
                <w:color w:val="auto"/>
                <w:sz w:val="26"/>
                <w:szCs w:val="26"/>
              </w:rPr>
            </w:pPr>
            <w:r w:rsidRPr="006B552C">
              <w:rPr>
                <w:rFonts w:ascii="Times New Roman" w:hAnsi="Times New Roman" w:cs="Times New Roman"/>
                <w:color w:val="auto"/>
                <w:sz w:val="26"/>
                <w:szCs w:val="26"/>
              </w:rPr>
              <w:fldChar w:fldCharType="begin"/>
            </w:r>
            <w:r w:rsidRPr="006B552C">
              <w:rPr>
                <w:rFonts w:ascii="Times New Roman" w:hAnsi="Times New Roman" w:cs="Times New Roman"/>
                <w:color w:val="auto"/>
                <w:sz w:val="26"/>
                <w:szCs w:val="26"/>
              </w:rPr>
              <w:instrText xml:space="preserve"> =SUM(ABOVE) </w:instrText>
            </w:r>
            <w:r w:rsidRPr="006B552C">
              <w:rPr>
                <w:rFonts w:ascii="Times New Roman" w:hAnsi="Times New Roman" w:cs="Times New Roman"/>
                <w:color w:val="auto"/>
                <w:sz w:val="26"/>
                <w:szCs w:val="26"/>
              </w:rPr>
              <w:fldChar w:fldCharType="separate"/>
            </w:r>
            <w:r w:rsidRPr="006B552C">
              <w:rPr>
                <w:rFonts w:ascii="Times New Roman" w:hAnsi="Times New Roman" w:cs="Times New Roman"/>
                <w:noProof/>
                <w:color w:val="auto"/>
                <w:sz w:val="26"/>
                <w:szCs w:val="26"/>
              </w:rPr>
              <w:t>1020000</w:t>
            </w:r>
            <w:r w:rsidRPr="006B552C">
              <w:rPr>
                <w:rFonts w:ascii="Times New Roman" w:hAnsi="Times New Roman" w:cs="Times New Roman"/>
                <w:color w:val="auto"/>
                <w:sz w:val="26"/>
                <w:szCs w:val="26"/>
              </w:rPr>
              <w:fldChar w:fldCharType="end"/>
            </w:r>
          </w:p>
        </w:tc>
        <w:tc>
          <w:tcPr>
            <w:tcW w:w="1476" w:type="dxa"/>
          </w:tcPr>
          <w:p w:rsidR="0079698A" w:rsidRPr="006B552C" w:rsidRDefault="0079698A" w:rsidP="00BC15AE">
            <w:pPr>
              <w:ind w:left="-1080" w:firstLine="1080"/>
              <w:rPr>
                <w:rFonts w:ascii="Times New Roman" w:hAnsi="Times New Roman" w:cs="Times New Roman"/>
                <w:color w:val="auto"/>
                <w:sz w:val="26"/>
                <w:szCs w:val="26"/>
              </w:rPr>
            </w:pPr>
            <w:r w:rsidRPr="006B552C">
              <w:rPr>
                <w:rFonts w:ascii="Times New Roman" w:hAnsi="Times New Roman" w:cs="Times New Roman"/>
                <w:color w:val="auto"/>
                <w:sz w:val="26"/>
                <w:szCs w:val="26"/>
              </w:rPr>
              <w:fldChar w:fldCharType="begin"/>
            </w:r>
            <w:r w:rsidRPr="006B552C">
              <w:rPr>
                <w:rFonts w:ascii="Times New Roman" w:hAnsi="Times New Roman" w:cs="Times New Roman"/>
                <w:color w:val="auto"/>
                <w:sz w:val="26"/>
                <w:szCs w:val="26"/>
              </w:rPr>
              <w:instrText xml:space="preserve"> =SUM(ABOVE) </w:instrText>
            </w:r>
            <w:r w:rsidRPr="006B552C">
              <w:rPr>
                <w:rFonts w:ascii="Times New Roman" w:hAnsi="Times New Roman" w:cs="Times New Roman"/>
                <w:color w:val="auto"/>
                <w:sz w:val="26"/>
                <w:szCs w:val="26"/>
              </w:rPr>
              <w:fldChar w:fldCharType="separate"/>
            </w:r>
            <w:r w:rsidRPr="006B552C">
              <w:rPr>
                <w:rFonts w:ascii="Times New Roman" w:hAnsi="Times New Roman" w:cs="Times New Roman"/>
                <w:noProof/>
                <w:color w:val="auto"/>
                <w:sz w:val="26"/>
                <w:szCs w:val="26"/>
              </w:rPr>
              <w:t>12240000</w:t>
            </w:r>
            <w:r w:rsidRPr="006B552C">
              <w:rPr>
                <w:rFonts w:ascii="Times New Roman" w:hAnsi="Times New Roman" w:cs="Times New Roman"/>
                <w:color w:val="auto"/>
                <w:sz w:val="26"/>
                <w:szCs w:val="26"/>
              </w:rPr>
              <w:fldChar w:fldCharType="end"/>
            </w:r>
          </w:p>
        </w:tc>
        <w:tc>
          <w:tcPr>
            <w:tcW w:w="1579" w:type="dxa"/>
          </w:tcPr>
          <w:p w:rsidR="0079698A" w:rsidRPr="006B552C" w:rsidRDefault="0079698A" w:rsidP="00BC15AE">
            <w:pPr>
              <w:ind w:left="-1080" w:firstLine="1080"/>
              <w:jc w:val="center"/>
              <w:rPr>
                <w:rFonts w:ascii="Times New Roman" w:hAnsi="Times New Roman" w:cs="Times New Roman"/>
                <w:color w:val="auto"/>
                <w:sz w:val="26"/>
                <w:szCs w:val="26"/>
              </w:rPr>
            </w:pPr>
            <w:r w:rsidRPr="006B552C">
              <w:rPr>
                <w:rFonts w:ascii="Times New Roman" w:hAnsi="Times New Roman" w:cs="Times New Roman"/>
                <w:color w:val="auto"/>
                <w:sz w:val="26"/>
                <w:szCs w:val="26"/>
              </w:rPr>
              <w:fldChar w:fldCharType="begin"/>
            </w:r>
            <w:r w:rsidRPr="006B552C">
              <w:rPr>
                <w:rFonts w:ascii="Times New Roman" w:hAnsi="Times New Roman" w:cs="Times New Roman"/>
                <w:color w:val="auto"/>
                <w:sz w:val="26"/>
                <w:szCs w:val="26"/>
              </w:rPr>
              <w:instrText xml:space="preserve"> =SUM(ABOVE) </w:instrText>
            </w:r>
            <w:r w:rsidRPr="006B552C">
              <w:rPr>
                <w:rFonts w:ascii="Times New Roman" w:hAnsi="Times New Roman" w:cs="Times New Roman"/>
                <w:color w:val="auto"/>
                <w:sz w:val="26"/>
                <w:szCs w:val="26"/>
              </w:rPr>
              <w:fldChar w:fldCharType="separate"/>
            </w:r>
            <w:r w:rsidRPr="006B552C">
              <w:rPr>
                <w:rFonts w:ascii="Times New Roman" w:hAnsi="Times New Roman" w:cs="Times New Roman"/>
                <w:noProof/>
                <w:color w:val="auto"/>
                <w:sz w:val="26"/>
                <w:szCs w:val="26"/>
              </w:rPr>
              <w:t>3060000</w:t>
            </w:r>
            <w:r w:rsidRPr="006B552C">
              <w:rPr>
                <w:rFonts w:ascii="Times New Roman" w:hAnsi="Times New Roman" w:cs="Times New Roman"/>
                <w:color w:val="auto"/>
                <w:sz w:val="26"/>
                <w:szCs w:val="26"/>
              </w:rPr>
              <w:fldChar w:fldCharType="end"/>
            </w:r>
          </w:p>
        </w:tc>
        <w:tc>
          <w:tcPr>
            <w:tcW w:w="1426" w:type="dxa"/>
          </w:tcPr>
          <w:p w:rsidR="0079698A" w:rsidRPr="006B552C" w:rsidRDefault="0079698A" w:rsidP="00BC15AE">
            <w:pPr>
              <w:ind w:left="-1080" w:firstLine="1080"/>
              <w:jc w:val="center"/>
              <w:rPr>
                <w:rFonts w:ascii="Times New Roman" w:hAnsi="Times New Roman" w:cs="Times New Roman"/>
                <w:b/>
                <w:color w:val="auto"/>
                <w:sz w:val="26"/>
                <w:szCs w:val="26"/>
              </w:rPr>
            </w:pPr>
            <w:r w:rsidRPr="006B552C">
              <w:rPr>
                <w:rFonts w:ascii="Times New Roman" w:hAnsi="Times New Roman" w:cs="Times New Roman"/>
                <w:b/>
                <w:color w:val="auto"/>
                <w:sz w:val="26"/>
                <w:szCs w:val="26"/>
              </w:rPr>
              <w:fldChar w:fldCharType="begin"/>
            </w:r>
            <w:r w:rsidRPr="006B552C">
              <w:rPr>
                <w:rFonts w:ascii="Times New Roman" w:hAnsi="Times New Roman" w:cs="Times New Roman"/>
                <w:b/>
                <w:color w:val="auto"/>
                <w:sz w:val="26"/>
                <w:szCs w:val="26"/>
              </w:rPr>
              <w:instrText xml:space="preserve"> =SUM(ABOVE) </w:instrText>
            </w:r>
            <w:r w:rsidRPr="006B552C">
              <w:rPr>
                <w:rFonts w:ascii="Times New Roman" w:hAnsi="Times New Roman" w:cs="Times New Roman"/>
                <w:b/>
                <w:color w:val="auto"/>
                <w:sz w:val="26"/>
                <w:szCs w:val="26"/>
              </w:rPr>
              <w:fldChar w:fldCharType="separate"/>
            </w:r>
            <w:r w:rsidRPr="006B552C">
              <w:rPr>
                <w:rFonts w:ascii="Times New Roman" w:hAnsi="Times New Roman" w:cs="Times New Roman"/>
                <w:b/>
                <w:noProof/>
                <w:color w:val="auto"/>
                <w:sz w:val="26"/>
                <w:szCs w:val="26"/>
              </w:rPr>
              <w:t>15258000</w:t>
            </w:r>
            <w:r w:rsidRPr="006B552C">
              <w:rPr>
                <w:rFonts w:ascii="Times New Roman" w:hAnsi="Times New Roman" w:cs="Times New Roman"/>
                <w:b/>
                <w:color w:val="auto"/>
                <w:sz w:val="26"/>
                <w:szCs w:val="26"/>
              </w:rPr>
              <w:fldChar w:fldCharType="end"/>
            </w:r>
          </w:p>
        </w:tc>
      </w:tr>
    </w:tbl>
    <w:p w:rsidR="0079698A" w:rsidRDefault="0079698A" w:rsidP="0079698A">
      <w:pPr>
        <w:pStyle w:val="a5"/>
        <w:jc w:val="both"/>
        <w:rPr>
          <w:sz w:val="26"/>
          <w:szCs w:val="26"/>
        </w:rPr>
      </w:pPr>
      <w:r w:rsidRPr="006B552C">
        <w:rPr>
          <w:bCs/>
          <w:sz w:val="26"/>
          <w:szCs w:val="26"/>
        </w:rPr>
        <w:t xml:space="preserve">          </w:t>
      </w:r>
      <w:r w:rsidRPr="00E75C7F">
        <w:rPr>
          <w:b/>
          <w:sz w:val="26"/>
          <w:szCs w:val="26"/>
        </w:rPr>
        <w:t>К</w:t>
      </w:r>
      <w:r w:rsidRPr="006B552C">
        <w:rPr>
          <w:sz w:val="26"/>
          <w:szCs w:val="26"/>
        </w:rPr>
        <w:t>орхона</w:t>
      </w:r>
      <w:r w:rsidRPr="006B552C">
        <w:rPr>
          <w:bCs/>
          <w:sz w:val="26"/>
          <w:szCs w:val="26"/>
        </w:rPr>
        <w:t xml:space="preserve">нинг тўла қонли фаолият  кўрсатиши учун  таклиф қилинган штатлар жадвали 3,5 кишини  иш билан таъминлаб,  уларга жами йиллик  </w:t>
      </w:r>
      <w:r w:rsidRPr="006B552C">
        <w:rPr>
          <w:sz w:val="26"/>
          <w:szCs w:val="26"/>
        </w:rPr>
        <w:t>12240000</w:t>
      </w:r>
      <w:r w:rsidRPr="006B552C">
        <w:rPr>
          <w:bCs/>
          <w:sz w:val="26"/>
          <w:szCs w:val="26"/>
        </w:rPr>
        <w:t xml:space="preserve"> сўм иш ҳақи режалаштирилди. </w:t>
      </w:r>
      <w:r w:rsidRPr="006B552C">
        <w:rPr>
          <w:sz w:val="26"/>
          <w:szCs w:val="26"/>
        </w:rPr>
        <w:t xml:space="preserve"> Жами 3,5 та иш ўрнига (12240000+ 3060000)  </w:t>
      </w:r>
      <w:r w:rsidRPr="006B552C">
        <w:rPr>
          <w:bCs/>
          <w:sz w:val="26"/>
          <w:szCs w:val="26"/>
        </w:rPr>
        <w:t>15258000</w:t>
      </w:r>
      <w:r w:rsidRPr="006B552C">
        <w:rPr>
          <w:sz w:val="26"/>
          <w:szCs w:val="26"/>
        </w:rPr>
        <w:t xml:space="preserve"> сўм  иш ҳақи  ҳаражат қилинади.</w:t>
      </w:r>
    </w:p>
    <w:p w:rsidR="0079698A" w:rsidRPr="006B552C" w:rsidRDefault="0079698A" w:rsidP="0079698A">
      <w:pPr>
        <w:pStyle w:val="a5"/>
        <w:jc w:val="both"/>
        <w:rPr>
          <w:sz w:val="26"/>
          <w:szCs w:val="26"/>
        </w:rPr>
      </w:pPr>
    </w:p>
    <w:p w:rsidR="0079698A" w:rsidRDefault="0079698A" w:rsidP="0079698A">
      <w:pPr>
        <w:jc w:val="center"/>
        <w:rPr>
          <w:rFonts w:ascii="Times New Roman" w:hAnsi="Times New Roman" w:cs="Times New Roman"/>
          <w:b/>
          <w:color w:val="auto"/>
          <w:sz w:val="28"/>
          <w:szCs w:val="28"/>
        </w:rPr>
      </w:pPr>
      <w:r w:rsidRPr="0053397E">
        <w:rPr>
          <w:rFonts w:ascii="Times New Roman" w:hAnsi="Times New Roman" w:cs="Times New Roman"/>
          <w:b/>
          <w:color w:val="auto"/>
          <w:sz w:val="28"/>
          <w:szCs w:val="28"/>
        </w:rPr>
        <w:t xml:space="preserve">Даромад манбалари </w:t>
      </w:r>
    </w:p>
    <w:p w:rsidR="0079698A" w:rsidRPr="0053397E" w:rsidRDefault="0079698A" w:rsidP="0079698A">
      <w:pPr>
        <w:jc w:val="center"/>
        <w:rPr>
          <w:rFonts w:ascii="Times New Roman" w:hAnsi="Times New Roman" w:cs="Times New Roman"/>
          <w:b/>
          <w:color w:val="auto"/>
          <w:sz w:val="28"/>
          <w:szCs w:val="28"/>
        </w:rPr>
      </w:pPr>
    </w:p>
    <w:p w:rsidR="0079698A" w:rsidRDefault="0079698A" w:rsidP="0079698A">
      <w:pPr>
        <w:pStyle w:val="a5"/>
        <w:jc w:val="both"/>
        <w:rPr>
          <w:sz w:val="26"/>
          <w:szCs w:val="26"/>
        </w:rPr>
      </w:pPr>
      <w:r w:rsidRPr="00AA4107">
        <w:rPr>
          <w:sz w:val="26"/>
          <w:szCs w:val="26"/>
        </w:rPr>
        <w:t xml:space="preserve">       </w:t>
      </w:r>
      <w:r w:rsidRPr="00AA4107">
        <w:rPr>
          <w:b/>
          <w:sz w:val="26"/>
          <w:szCs w:val="26"/>
        </w:rPr>
        <w:t>М</w:t>
      </w:r>
      <w:r w:rsidRPr="00AA4107">
        <w:rPr>
          <w:sz w:val="26"/>
          <w:szCs w:val="26"/>
        </w:rPr>
        <w:t>уаллиф йиллик ишлаб чиқариш режасини қуйидагича белгилади;</w:t>
      </w:r>
    </w:p>
    <w:p w:rsidR="0079698A" w:rsidRPr="00AA4107" w:rsidRDefault="0079698A" w:rsidP="0079698A">
      <w:pPr>
        <w:pStyle w:val="a5"/>
        <w:jc w:val="both"/>
        <w:rPr>
          <w:sz w:val="26"/>
          <w:szCs w:val="26"/>
        </w:rPr>
      </w:pPr>
    </w:p>
    <w:p w:rsidR="0079698A" w:rsidRPr="00AA4107" w:rsidRDefault="0079698A" w:rsidP="0079698A">
      <w:pPr>
        <w:pStyle w:val="a5"/>
        <w:jc w:val="both"/>
        <w:rPr>
          <w:sz w:val="26"/>
          <w:szCs w:val="26"/>
        </w:rPr>
      </w:pPr>
      <w:r w:rsidRPr="00AA4107">
        <w:rPr>
          <w:sz w:val="26"/>
          <w:szCs w:val="26"/>
        </w:rPr>
        <w:t xml:space="preserve"> Бир йиллик иш кунлари:-                                                                    288  кун</w:t>
      </w:r>
    </w:p>
    <w:p w:rsidR="0079698A" w:rsidRDefault="0079698A" w:rsidP="0079698A">
      <w:pPr>
        <w:pStyle w:val="a5"/>
        <w:jc w:val="both"/>
        <w:rPr>
          <w:sz w:val="26"/>
          <w:szCs w:val="26"/>
        </w:rPr>
      </w:pPr>
      <w:r w:rsidRPr="00AA4107">
        <w:rPr>
          <w:sz w:val="26"/>
          <w:szCs w:val="26"/>
        </w:rPr>
        <w:t xml:space="preserve"> Иш тартиби:-                                                                Қаътий белгиланмаган</w:t>
      </w:r>
    </w:p>
    <w:p w:rsidR="0079698A" w:rsidRPr="00AA4107" w:rsidRDefault="0079698A" w:rsidP="0079698A">
      <w:pPr>
        <w:pStyle w:val="a5"/>
        <w:jc w:val="both"/>
        <w:rPr>
          <w:sz w:val="26"/>
          <w:szCs w:val="26"/>
        </w:rPr>
      </w:pPr>
    </w:p>
    <w:p w:rsidR="0079698A" w:rsidRDefault="0079698A" w:rsidP="0079698A">
      <w:pPr>
        <w:pStyle w:val="a5"/>
        <w:jc w:val="both"/>
        <w:rPr>
          <w:sz w:val="26"/>
          <w:szCs w:val="26"/>
        </w:rPr>
      </w:pPr>
      <w:r w:rsidRPr="00AA4107">
        <w:rPr>
          <w:sz w:val="26"/>
          <w:szCs w:val="26"/>
        </w:rPr>
        <w:t xml:space="preserve"> Сотишга  мўлжалланган  маҳсулот  ҳажми ;                               6000 дона</w:t>
      </w:r>
    </w:p>
    <w:p w:rsidR="0079698A" w:rsidRPr="00AA4107" w:rsidRDefault="0079698A" w:rsidP="0079698A">
      <w:pPr>
        <w:pStyle w:val="a5"/>
        <w:jc w:val="both"/>
        <w:rPr>
          <w:sz w:val="26"/>
          <w:szCs w:val="26"/>
        </w:rPr>
      </w:pPr>
    </w:p>
    <w:p w:rsidR="0079698A" w:rsidRPr="00AA4107" w:rsidRDefault="0079698A" w:rsidP="0079698A">
      <w:pPr>
        <w:pStyle w:val="a5"/>
        <w:jc w:val="both"/>
        <w:rPr>
          <w:sz w:val="26"/>
          <w:szCs w:val="26"/>
        </w:rPr>
      </w:pPr>
      <w:r w:rsidRPr="00AA4107">
        <w:rPr>
          <w:sz w:val="26"/>
          <w:szCs w:val="26"/>
        </w:rPr>
        <w:t xml:space="preserve">         Мотор эхтиёт қисмлари                                                        145915000 сўм</w:t>
      </w:r>
    </w:p>
    <w:p w:rsidR="0079698A" w:rsidRPr="00AA4107" w:rsidRDefault="0079698A" w:rsidP="0079698A">
      <w:pPr>
        <w:pStyle w:val="a5"/>
        <w:jc w:val="both"/>
        <w:rPr>
          <w:sz w:val="26"/>
          <w:szCs w:val="26"/>
        </w:rPr>
      </w:pPr>
      <w:r w:rsidRPr="00AA4107">
        <w:rPr>
          <w:sz w:val="26"/>
          <w:szCs w:val="26"/>
        </w:rPr>
        <w:t xml:space="preserve">         Кузов қисмлари                                                                       54500000 сўм</w:t>
      </w:r>
    </w:p>
    <w:p w:rsidR="0079698A" w:rsidRDefault="0079698A" w:rsidP="0079698A">
      <w:pPr>
        <w:pStyle w:val="a5"/>
        <w:jc w:val="both"/>
        <w:rPr>
          <w:sz w:val="26"/>
          <w:szCs w:val="26"/>
        </w:rPr>
      </w:pPr>
      <w:r w:rsidRPr="00AA4107">
        <w:rPr>
          <w:sz w:val="26"/>
          <w:szCs w:val="26"/>
        </w:rPr>
        <w:t xml:space="preserve">        </w:t>
      </w:r>
      <w:r>
        <w:rPr>
          <w:sz w:val="26"/>
          <w:szCs w:val="26"/>
        </w:rPr>
        <w:t xml:space="preserve"> </w:t>
      </w:r>
      <w:r w:rsidRPr="00AA4107">
        <w:rPr>
          <w:sz w:val="26"/>
          <w:szCs w:val="26"/>
        </w:rPr>
        <w:t>Ходовой эхтиёт қисмлари                                                    122500550 сўм</w:t>
      </w:r>
      <w:r>
        <w:rPr>
          <w:sz w:val="26"/>
          <w:szCs w:val="26"/>
        </w:rPr>
        <w:t xml:space="preserve"> </w:t>
      </w:r>
    </w:p>
    <w:p w:rsidR="0079698A" w:rsidRPr="00AA4107" w:rsidRDefault="0079698A" w:rsidP="0079698A">
      <w:pPr>
        <w:pStyle w:val="a5"/>
        <w:jc w:val="both"/>
        <w:rPr>
          <w:sz w:val="26"/>
          <w:szCs w:val="26"/>
        </w:rPr>
      </w:pPr>
    </w:p>
    <w:p w:rsidR="0079698A" w:rsidRDefault="0079698A" w:rsidP="0079698A">
      <w:pPr>
        <w:pStyle w:val="a5"/>
        <w:jc w:val="both"/>
        <w:rPr>
          <w:sz w:val="26"/>
          <w:szCs w:val="26"/>
        </w:rPr>
      </w:pPr>
      <w:r w:rsidRPr="00AA4107">
        <w:rPr>
          <w:sz w:val="26"/>
          <w:szCs w:val="26"/>
        </w:rPr>
        <w:t xml:space="preserve">        Йиллик сотувга чиқариладиган махсулот;                        </w:t>
      </w:r>
      <w:r w:rsidRPr="00AA4107">
        <w:rPr>
          <w:sz w:val="26"/>
          <w:szCs w:val="26"/>
        </w:rPr>
        <w:fldChar w:fldCharType="begin"/>
      </w:r>
      <w:r w:rsidRPr="00AA4107">
        <w:rPr>
          <w:sz w:val="26"/>
          <w:szCs w:val="26"/>
        </w:rPr>
        <w:instrText xml:space="preserve"> =SUM(ABOVE) </w:instrText>
      </w:r>
      <w:r w:rsidRPr="00AA4107">
        <w:rPr>
          <w:sz w:val="26"/>
          <w:szCs w:val="26"/>
        </w:rPr>
        <w:fldChar w:fldCharType="separate"/>
      </w:r>
      <w:r w:rsidRPr="00AA4107">
        <w:rPr>
          <w:noProof/>
          <w:sz w:val="26"/>
          <w:szCs w:val="26"/>
        </w:rPr>
        <w:t>32291555</w:t>
      </w:r>
      <w:r w:rsidRPr="00AA4107">
        <w:rPr>
          <w:sz w:val="26"/>
          <w:szCs w:val="26"/>
        </w:rPr>
        <w:fldChar w:fldCharType="end"/>
      </w:r>
      <w:r w:rsidRPr="00AA4107">
        <w:rPr>
          <w:sz w:val="26"/>
          <w:szCs w:val="26"/>
        </w:rPr>
        <w:t>0  сўм</w:t>
      </w:r>
    </w:p>
    <w:p w:rsidR="0079698A" w:rsidRPr="00AA4107" w:rsidRDefault="0079698A" w:rsidP="0079698A">
      <w:pPr>
        <w:pStyle w:val="a5"/>
        <w:jc w:val="both"/>
        <w:rPr>
          <w:sz w:val="26"/>
          <w:szCs w:val="26"/>
        </w:rPr>
      </w:pPr>
    </w:p>
    <w:p w:rsidR="0079698A" w:rsidRPr="00AA4107" w:rsidRDefault="0079698A" w:rsidP="0079698A">
      <w:pPr>
        <w:tabs>
          <w:tab w:val="left" w:pos="8460"/>
        </w:tabs>
        <w:jc w:val="both"/>
        <w:rPr>
          <w:rFonts w:ascii="Times New Roman" w:hAnsi="Times New Roman" w:cs="Times New Roman"/>
          <w:b/>
          <w:color w:val="auto"/>
          <w:sz w:val="26"/>
          <w:szCs w:val="26"/>
        </w:rPr>
      </w:pPr>
      <w:r w:rsidRPr="00AA4107">
        <w:rPr>
          <w:rFonts w:ascii="Times New Roman" w:hAnsi="Times New Roman" w:cs="Times New Roman"/>
          <w:b/>
          <w:bCs/>
          <w:color w:val="auto"/>
          <w:sz w:val="26"/>
          <w:szCs w:val="26"/>
        </w:rPr>
        <w:t xml:space="preserve">         Жами  :                                                              </w:t>
      </w:r>
      <w:r w:rsidRPr="00AA4107">
        <w:rPr>
          <w:rFonts w:ascii="Times New Roman" w:hAnsi="Times New Roman" w:cs="Times New Roman"/>
          <w:b/>
          <w:color w:val="auto"/>
          <w:sz w:val="26"/>
          <w:szCs w:val="26"/>
        </w:rPr>
        <w:fldChar w:fldCharType="begin"/>
      </w:r>
      <w:r w:rsidRPr="00AA4107">
        <w:rPr>
          <w:rFonts w:ascii="Times New Roman" w:hAnsi="Times New Roman" w:cs="Times New Roman"/>
          <w:b/>
          <w:color w:val="auto"/>
          <w:sz w:val="26"/>
          <w:szCs w:val="26"/>
        </w:rPr>
        <w:instrText xml:space="preserve"> =SUM(ABOVE) </w:instrText>
      </w:r>
      <w:r w:rsidRPr="00AA4107">
        <w:rPr>
          <w:rFonts w:ascii="Times New Roman" w:hAnsi="Times New Roman" w:cs="Times New Roman"/>
          <w:b/>
          <w:color w:val="auto"/>
          <w:sz w:val="26"/>
          <w:szCs w:val="26"/>
        </w:rPr>
        <w:fldChar w:fldCharType="separate"/>
      </w:r>
      <w:r w:rsidRPr="00AA4107">
        <w:rPr>
          <w:rFonts w:ascii="Times New Roman" w:hAnsi="Times New Roman" w:cs="Times New Roman"/>
          <w:b/>
          <w:noProof/>
          <w:color w:val="auto"/>
          <w:sz w:val="26"/>
          <w:szCs w:val="26"/>
        </w:rPr>
        <w:t>32291555</w:t>
      </w:r>
      <w:r w:rsidRPr="00AA4107">
        <w:rPr>
          <w:rFonts w:ascii="Times New Roman" w:hAnsi="Times New Roman" w:cs="Times New Roman"/>
          <w:b/>
          <w:color w:val="auto"/>
          <w:sz w:val="26"/>
          <w:szCs w:val="26"/>
        </w:rPr>
        <w:fldChar w:fldCharType="end"/>
      </w:r>
      <w:r w:rsidRPr="00AA4107">
        <w:rPr>
          <w:rFonts w:ascii="Times New Roman" w:hAnsi="Times New Roman" w:cs="Times New Roman"/>
          <w:b/>
          <w:color w:val="auto"/>
          <w:sz w:val="26"/>
          <w:szCs w:val="26"/>
        </w:rPr>
        <w:t>0 сўм</w:t>
      </w:r>
    </w:p>
    <w:p w:rsidR="0079698A" w:rsidRPr="00AA4107" w:rsidRDefault="0079698A" w:rsidP="0079698A">
      <w:pPr>
        <w:tabs>
          <w:tab w:val="left" w:pos="8820"/>
        </w:tabs>
        <w:jc w:val="both"/>
        <w:rPr>
          <w:rFonts w:ascii="Times New Roman" w:hAnsi="Times New Roman" w:cs="Times New Roman"/>
          <w:b/>
          <w:bCs/>
          <w:color w:val="auto"/>
          <w:sz w:val="26"/>
          <w:szCs w:val="26"/>
        </w:rPr>
      </w:pPr>
      <w:r w:rsidRPr="00AA4107">
        <w:rPr>
          <w:rFonts w:ascii="Times New Roman" w:hAnsi="Times New Roman" w:cs="Times New Roman"/>
          <w:b/>
          <w:bCs/>
          <w:color w:val="auto"/>
          <w:sz w:val="26"/>
          <w:szCs w:val="26"/>
        </w:rPr>
        <w:t xml:space="preserve">                         </w:t>
      </w:r>
    </w:p>
    <w:p w:rsidR="0079698A" w:rsidRPr="00AA4107" w:rsidRDefault="0079698A" w:rsidP="0079698A">
      <w:pPr>
        <w:tabs>
          <w:tab w:val="left" w:pos="8820"/>
        </w:tabs>
        <w:jc w:val="both"/>
        <w:rPr>
          <w:rFonts w:ascii="Times New Roman" w:hAnsi="Times New Roman" w:cs="Times New Roman"/>
          <w:b/>
          <w:bCs/>
          <w:color w:val="auto"/>
          <w:sz w:val="26"/>
          <w:szCs w:val="26"/>
        </w:rPr>
      </w:pPr>
      <w:r w:rsidRPr="00AA4107">
        <w:rPr>
          <w:rFonts w:ascii="Times New Roman" w:hAnsi="Times New Roman" w:cs="Times New Roman"/>
          <w:b/>
          <w:bCs/>
          <w:color w:val="auto"/>
          <w:sz w:val="26"/>
          <w:szCs w:val="26"/>
        </w:rPr>
        <w:t xml:space="preserve">                                </w:t>
      </w:r>
    </w:p>
    <w:p w:rsidR="0079698A" w:rsidRPr="00AA4107" w:rsidRDefault="0079698A" w:rsidP="0079698A">
      <w:pPr>
        <w:tabs>
          <w:tab w:val="left" w:pos="8820"/>
        </w:tabs>
        <w:jc w:val="center"/>
        <w:rPr>
          <w:rFonts w:ascii="Times New Roman" w:hAnsi="Times New Roman" w:cs="Times New Roman"/>
          <w:b/>
          <w:color w:val="auto"/>
          <w:sz w:val="28"/>
          <w:szCs w:val="28"/>
        </w:rPr>
      </w:pPr>
      <w:r w:rsidRPr="00AA4107">
        <w:rPr>
          <w:rFonts w:ascii="Times New Roman" w:hAnsi="Times New Roman" w:cs="Times New Roman"/>
          <w:b/>
          <w:color w:val="auto"/>
          <w:sz w:val="28"/>
          <w:szCs w:val="28"/>
        </w:rPr>
        <w:t>Даромад манбалари жадвали</w:t>
      </w:r>
    </w:p>
    <w:p w:rsidR="0079698A" w:rsidRPr="00AA4107" w:rsidRDefault="0079698A" w:rsidP="0079698A">
      <w:pPr>
        <w:jc w:val="right"/>
        <w:rPr>
          <w:rFonts w:ascii="Times New Roman" w:hAnsi="Times New Roman" w:cs="Times New Roman"/>
          <w:b/>
          <w:color w:val="auto"/>
          <w:sz w:val="22"/>
          <w:szCs w:val="22"/>
        </w:rPr>
      </w:pPr>
      <w:r w:rsidRPr="00AA4107">
        <w:rPr>
          <w:rFonts w:ascii="Times New Roman" w:hAnsi="Times New Roman" w:cs="Times New Roman"/>
          <w:b/>
          <w:color w:val="auto"/>
          <w:sz w:val="22"/>
          <w:szCs w:val="22"/>
        </w:rPr>
        <w:t>млн. сўм</w:t>
      </w:r>
    </w:p>
    <w:tbl>
      <w:tblPr>
        <w:tblW w:w="10773" w:type="dxa"/>
        <w:tblInd w:w="-459" w:type="dxa"/>
        <w:tblBorders>
          <w:top w:val="single" w:sz="4" w:space="0" w:color="99CC99"/>
          <w:left w:val="single" w:sz="4" w:space="0" w:color="99CC99"/>
          <w:bottom w:val="single" w:sz="4" w:space="0" w:color="99CC99"/>
          <w:right w:val="single" w:sz="4" w:space="0" w:color="99CC99"/>
          <w:insideH w:val="single" w:sz="4" w:space="0" w:color="99CC99"/>
          <w:insideV w:val="single" w:sz="4" w:space="0" w:color="99CC99"/>
        </w:tblBorders>
        <w:tblLayout w:type="fixed"/>
        <w:tblLook w:val="04A0" w:firstRow="1" w:lastRow="0" w:firstColumn="1" w:lastColumn="0" w:noHBand="0" w:noVBand="1"/>
      </w:tblPr>
      <w:tblGrid>
        <w:gridCol w:w="1134"/>
        <w:gridCol w:w="709"/>
        <w:gridCol w:w="851"/>
        <w:gridCol w:w="850"/>
        <w:gridCol w:w="851"/>
        <w:gridCol w:w="850"/>
        <w:gridCol w:w="851"/>
        <w:gridCol w:w="850"/>
        <w:gridCol w:w="851"/>
        <w:gridCol w:w="850"/>
        <w:gridCol w:w="709"/>
        <w:gridCol w:w="709"/>
        <w:gridCol w:w="708"/>
      </w:tblGrid>
      <w:tr w:rsidR="0079698A" w:rsidRPr="00AA4107" w:rsidTr="00BC15AE">
        <w:tc>
          <w:tcPr>
            <w:tcW w:w="1134" w:type="dxa"/>
            <w:vMerge w:val="restart"/>
          </w:tcPr>
          <w:p w:rsidR="0079698A" w:rsidRPr="00AA4107" w:rsidRDefault="0079698A" w:rsidP="00BC15AE">
            <w:pPr>
              <w:pStyle w:val="a5"/>
              <w:jc w:val="both"/>
              <w:rPr>
                <w:b/>
                <w:sz w:val="26"/>
                <w:szCs w:val="26"/>
              </w:rPr>
            </w:pPr>
            <w:r w:rsidRPr="00AA4107">
              <w:rPr>
                <w:b/>
                <w:bCs/>
                <w:sz w:val="28"/>
                <w:szCs w:val="28"/>
              </w:rPr>
              <w:t xml:space="preserve">               </w:t>
            </w:r>
          </w:p>
          <w:p w:rsidR="0079698A" w:rsidRPr="00AA4107" w:rsidRDefault="0079698A" w:rsidP="00BC15AE">
            <w:pPr>
              <w:pStyle w:val="a5"/>
              <w:jc w:val="both"/>
              <w:rPr>
                <w:b/>
                <w:bCs/>
                <w:sz w:val="28"/>
                <w:szCs w:val="28"/>
              </w:rPr>
            </w:pPr>
            <w:r w:rsidRPr="00AA4107">
              <w:rPr>
                <w:b/>
                <w:sz w:val="26"/>
                <w:szCs w:val="26"/>
              </w:rPr>
              <w:t>НОМИ</w:t>
            </w:r>
          </w:p>
        </w:tc>
        <w:tc>
          <w:tcPr>
            <w:tcW w:w="9639" w:type="dxa"/>
            <w:gridSpan w:val="12"/>
          </w:tcPr>
          <w:p w:rsidR="0079698A" w:rsidRPr="00AA4107" w:rsidRDefault="0079698A" w:rsidP="00BC15AE">
            <w:pPr>
              <w:jc w:val="center"/>
              <w:rPr>
                <w:b/>
                <w:color w:val="auto"/>
                <w:sz w:val="22"/>
                <w:szCs w:val="22"/>
              </w:rPr>
            </w:pPr>
            <w:r w:rsidRPr="00AA4107">
              <w:rPr>
                <w:rFonts w:ascii="Times New Roman" w:hAnsi="Times New Roman" w:cs="Times New Roman"/>
                <w:color w:val="auto"/>
                <w:sz w:val="26"/>
                <w:szCs w:val="26"/>
              </w:rPr>
              <w:t>Д А Р О М А Д ойлар бўйича</w:t>
            </w:r>
          </w:p>
        </w:tc>
      </w:tr>
      <w:tr w:rsidR="0079698A" w:rsidRPr="00AA4107" w:rsidTr="00BC15AE">
        <w:tc>
          <w:tcPr>
            <w:tcW w:w="1134" w:type="dxa"/>
            <w:vMerge/>
          </w:tcPr>
          <w:p w:rsidR="0079698A" w:rsidRPr="00AA4107" w:rsidRDefault="0079698A" w:rsidP="00BC15AE">
            <w:pPr>
              <w:pStyle w:val="a5"/>
              <w:jc w:val="both"/>
              <w:rPr>
                <w:b/>
                <w:bCs/>
                <w:sz w:val="28"/>
                <w:szCs w:val="28"/>
              </w:rPr>
            </w:pPr>
          </w:p>
        </w:tc>
        <w:tc>
          <w:tcPr>
            <w:tcW w:w="709" w:type="dxa"/>
          </w:tcPr>
          <w:p w:rsidR="0079698A" w:rsidRPr="00AA4107" w:rsidRDefault="0079698A" w:rsidP="00BC15AE">
            <w:pPr>
              <w:rPr>
                <w:rFonts w:ascii="Times New Roman" w:hAnsi="Times New Roman" w:cs="Times New Roman"/>
                <w:b/>
                <w:color w:val="auto"/>
                <w:sz w:val="22"/>
                <w:szCs w:val="22"/>
              </w:rPr>
            </w:pPr>
            <w:r w:rsidRPr="00AA4107">
              <w:rPr>
                <w:rFonts w:ascii="Times New Roman" w:hAnsi="Times New Roman" w:cs="Times New Roman"/>
                <w:b/>
                <w:color w:val="auto"/>
                <w:sz w:val="22"/>
                <w:szCs w:val="22"/>
              </w:rPr>
              <w:t>1</w:t>
            </w:r>
            <w:r w:rsidRPr="00AA4107">
              <w:rPr>
                <w:b/>
                <w:color w:val="auto"/>
                <w:sz w:val="22"/>
                <w:szCs w:val="22"/>
              </w:rPr>
              <w:t>–</w:t>
            </w:r>
            <w:r w:rsidRPr="00AA4107">
              <w:rPr>
                <w:rFonts w:ascii="Times New Roman" w:hAnsi="Times New Roman" w:cs="Times New Roman"/>
                <w:b/>
                <w:color w:val="auto"/>
                <w:sz w:val="22"/>
                <w:szCs w:val="22"/>
              </w:rPr>
              <w:t>ой</w:t>
            </w:r>
          </w:p>
        </w:tc>
        <w:tc>
          <w:tcPr>
            <w:tcW w:w="851" w:type="dxa"/>
          </w:tcPr>
          <w:p w:rsidR="0079698A" w:rsidRPr="00AA4107" w:rsidRDefault="0079698A" w:rsidP="00BC15AE">
            <w:pPr>
              <w:rPr>
                <w:b/>
                <w:color w:val="auto"/>
                <w:sz w:val="22"/>
                <w:szCs w:val="22"/>
              </w:rPr>
            </w:pPr>
            <w:r w:rsidRPr="00AA4107">
              <w:rPr>
                <w:b/>
                <w:color w:val="auto"/>
                <w:sz w:val="22"/>
                <w:szCs w:val="22"/>
              </w:rPr>
              <w:t>2–</w:t>
            </w:r>
            <w:r w:rsidRPr="00AA4107">
              <w:rPr>
                <w:rFonts w:ascii="Times New Roman" w:hAnsi="Times New Roman" w:cs="Times New Roman"/>
                <w:b/>
                <w:color w:val="auto"/>
                <w:sz w:val="22"/>
                <w:szCs w:val="22"/>
              </w:rPr>
              <w:t>ой</w:t>
            </w:r>
          </w:p>
        </w:tc>
        <w:tc>
          <w:tcPr>
            <w:tcW w:w="850" w:type="dxa"/>
          </w:tcPr>
          <w:p w:rsidR="0079698A" w:rsidRPr="00AA4107" w:rsidRDefault="0079698A" w:rsidP="00BC15AE">
            <w:pPr>
              <w:rPr>
                <w:b/>
                <w:color w:val="auto"/>
                <w:sz w:val="22"/>
                <w:szCs w:val="22"/>
              </w:rPr>
            </w:pPr>
            <w:r w:rsidRPr="00AA4107">
              <w:rPr>
                <w:b/>
                <w:color w:val="auto"/>
                <w:sz w:val="22"/>
                <w:szCs w:val="22"/>
              </w:rPr>
              <w:t>3–</w:t>
            </w:r>
            <w:r w:rsidRPr="00AA4107">
              <w:rPr>
                <w:rFonts w:ascii="Times New Roman" w:hAnsi="Times New Roman" w:cs="Times New Roman"/>
                <w:b/>
                <w:color w:val="auto"/>
                <w:sz w:val="22"/>
                <w:szCs w:val="22"/>
              </w:rPr>
              <w:t>ой</w:t>
            </w:r>
          </w:p>
        </w:tc>
        <w:tc>
          <w:tcPr>
            <w:tcW w:w="851" w:type="dxa"/>
          </w:tcPr>
          <w:p w:rsidR="0079698A" w:rsidRPr="00AA4107" w:rsidRDefault="0079698A" w:rsidP="00BC15AE">
            <w:pPr>
              <w:rPr>
                <w:b/>
                <w:color w:val="auto"/>
                <w:sz w:val="22"/>
                <w:szCs w:val="22"/>
              </w:rPr>
            </w:pPr>
            <w:r w:rsidRPr="00AA4107">
              <w:rPr>
                <w:b/>
                <w:color w:val="auto"/>
                <w:sz w:val="22"/>
                <w:szCs w:val="22"/>
              </w:rPr>
              <w:t>4–</w:t>
            </w:r>
            <w:r w:rsidRPr="00AA4107">
              <w:rPr>
                <w:rFonts w:ascii="Times New Roman" w:hAnsi="Times New Roman" w:cs="Times New Roman"/>
                <w:b/>
                <w:color w:val="auto"/>
                <w:sz w:val="22"/>
                <w:szCs w:val="22"/>
              </w:rPr>
              <w:t>ой</w:t>
            </w:r>
          </w:p>
        </w:tc>
        <w:tc>
          <w:tcPr>
            <w:tcW w:w="850" w:type="dxa"/>
          </w:tcPr>
          <w:p w:rsidR="0079698A" w:rsidRPr="00AA4107" w:rsidRDefault="0079698A" w:rsidP="00BC15AE">
            <w:pPr>
              <w:rPr>
                <w:b/>
                <w:color w:val="auto"/>
                <w:sz w:val="22"/>
                <w:szCs w:val="22"/>
              </w:rPr>
            </w:pPr>
            <w:r w:rsidRPr="00AA4107">
              <w:rPr>
                <w:b/>
                <w:color w:val="auto"/>
                <w:sz w:val="22"/>
                <w:szCs w:val="22"/>
              </w:rPr>
              <w:t>5–</w:t>
            </w:r>
            <w:r w:rsidRPr="00AA4107">
              <w:rPr>
                <w:rFonts w:ascii="Times New Roman" w:hAnsi="Times New Roman" w:cs="Times New Roman"/>
                <w:b/>
                <w:color w:val="auto"/>
                <w:sz w:val="22"/>
                <w:szCs w:val="22"/>
              </w:rPr>
              <w:t>ой</w:t>
            </w:r>
          </w:p>
        </w:tc>
        <w:tc>
          <w:tcPr>
            <w:tcW w:w="851" w:type="dxa"/>
          </w:tcPr>
          <w:p w:rsidR="0079698A" w:rsidRPr="00AA4107" w:rsidRDefault="0079698A" w:rsidP="00BC15AE">
            <w:pPr>
              <w:rPr>
                <w:b/>
                <w:color w:val="auto"/>
                <w:sz w:val="22"/>
                <w:szCs w:val="22"/>
              </w:rPr>
            </w:pPr>
            <w:r w:rsidRPr="00AA4107">
              <w:rPr>
                <w:rFonts w:ascii="Times New Roman" w:hAnsi="Times New Roman" w:cs="Times New Roman"/>
                <w:b/>
                <w:color w:val="auto"/>
                <w:sz w:val="22"/>
                <w:szCs w:val="22"/>
              </w:rPr>
              <w:t>6</w:t>
            </w:r>
            <w:r w:rsidRPr="00AA4107">
              <w:rPr>
                <w:b/>
                <w:color w:val="auto"/>
                <w:sz w:val="22"/>
                <w:szCs w:val="22"/>
              </w:rPr>
              <w:t>–</w:t>
            </w:r>
            <w:r w:rsidRPr="00AA4107">
              <w:rPr>
                <w:rFonts w:ascii="Times New Roman" w:hAnsi="Times New Roman" w:cs="Times New Roman"/>
                <w:b/>
                <w:color w:val="auto"/>
                <w:sz w:val="22"/>
                <w:szCs w:val="22"/>
              </w:rPr>
              <w:t>ой</w:t>
            </w:r>
          </w:p>
        </w:tc>
        <w:tc>
          <w:tcPr>
            <w:tcW w:w="850" w:type="dxa"/>
          </w:tcPr>
          <w:p w:rsidR="0079698A" w:rsidRPr="00AA4107" w:rsidRDefault="0079698A" w:rsidP="00BC15AE">
            <w:pPr>
              <w:rPr>
                <w:b/>
                <w:color w:val="auto"/>
                <w:sz w:val="22"/>
                <w:szCs w:val="22"/>
              </w:rPr>
            </w:pPr>
            <w:r w:rsidRPr="00AA4107">
              <w:rPr>
                <w:b/>
                <w:color w:val="auto"/>
                <w:sz w:val="22"/>
                <w:szCs w:val="22"/>
              </w:rPr>
              <w:t>7–</w:t>
            </w:r>
            <w:r w:rsidRPr="00AA4107">
              <w:rPr>
                <w:rFonts w:ascii="Times New Roman" w:hAnsi="Times New Roman" w:cs="Times New Roman"/>
                <w:b/>
                <w:color w:val="auto"/>
                <w:sz w:val="22"/>
                <w:szCs w:val="22"/>
              </w:rPr>
              <w:t>ой</w:t>
            </w:r>
          </w:p>
        </w:tc>
        <w:tc>
          <w:tcPr>
            <w:tcW w:w="851" w:type="dxa"/>
          </w:tcPr>
          <w:p w:rsidR="0079698A" w:rsidRPr="00AA4107" w:rsidRDefault="0079698A" w:rsidP="00BC15AE">
            <w:pPr>
              <w:rPr>
                <w:b/>
                <w:color w:val="auto"/>
                <w:sz w:val="22"/>
                <w:szCs w:val="22"/>
              </w:rPr>
            </w:pPr>
            <w:r w:rsidRPr="00AA4107">
              <w:rPr>
                <w:b/>
                <w:color w:val="auto"/>
                <w:sz w:val="22"/>
                <w:szCs w:val="22"/>
              </w:rPr>
              <w:t>8–</w:t>
            </w:r>
            <w:r w:rsidRPr="00AA4107">
              <w:rPr>
                <w:rFonts w:ascii="Times New Roman" w:hAnsi="Times New Roman" w:cs="Times New Roman"/>
                <w:b/>
                <w:color w:val="auto"/>
                <w:sz w:val="22"/>
                <w:szCs w:val="22"/>
              </w:rPr>
              <w:t>ой</w:t>
            </w:r>
          </w:p>
        </w:tc>
        <w:tc>
          <w:tcPr>
            <w:tcW w:w="850" w:type="dxa"/>
          </w:tcPr>
          <w:p w:rsidR="0079698A" w:rsidRPr="00AA4107" w:rsidRDefault="0079698A" w:rsidP="00BC15AE">
            <w:pPr>
              <w:rPr>
                <w:b/>
                <w:color w:val="auto"/>
                <w:sz w:val="22"/>
                <w:szCs w:val="22"/>
              </w:rPr>
            </w:pPr>
            <w:r w:rsidRPr="00AA4107">
              <w:rPr>
                <w:b/>
                <w:color w:val="auto"/>
                <w:sz w:val="22"/>
                <w:szCs w:val="22"/>
              </w:rPr>
              <w:t>9–</w:t>
            </w:r>
            <w:r w:rsidRPr="00AA4107">
              <w:rPr>
                <w:rFonts w:ascii="Times New Roman" w:hAnsi="Times New Roman" w:cs="Times New Roman"/>
                <w:b/>
                <w:color w:val="auto"/>
                <w:sz w:val="22"/>
                <w:szCs w:val="22"/>
              </w:rPr>
              <w:t>ой</w:t>
            </w:r>
          </w:p>
        </w:tc>
        <w:tc>
          <w:tcPr>
            <w:tcW w:w="709" w:type="dxa"/>
          </w:tcPr>
          <w:p w:rsidR="0079698A" w:rsidRPr="00AA4107" w:rsidRDefault="0079698A" w:rsidP="00BC15AE">
            <w:pPr>
              <w:rPr>
                <w:b/>
                <w:color w:val="auto"/>
                <w:sz w:val="22"/>
                <w:szCs w:val="22"/>
              </w:rPr>
            </w:pPr>
            <w:r w:rsidRPr="00AA4107">
              <w:rPr>
                <w:rFonts w:ascii="Times New Roman" w:hAnsi="Times New Roman" w:cs="Times New Roman"/>
                <w:b/>
                <w:color w:val="auto"/>
                <w:sz w:val="22"/>
                <w:szCs w:val="22"/>
              </w:rPr>
              <w:t>10</w:t>
            </w:r>
            <w:r w:rsidRPr="00AA4107">
              <w:rPr>
                <w:b/>
                <w:color w:val="auto"/>
                <w:sz w:val="22"/>
                <w:szCs w:val="22"/>
              </w:rPr>
              <w:t>–</w:t>
            </w:r>
            <w:r w:rsidRPr="00AA4107">
              <w:rPr>
                <w:rFonts w:ascii="Times New Roman" w:hAnsi="Times New Roman" w:cs="Times New Roman"/>
                <w:b/>
                <w:color w:val="auto"/>
                <w:sz w:val="22"/>
                <w:szCs w:val="22"/>
              </w:rPr>
              <w:t>ой</w:t>
            </w:r>
          </w:p>
        </w:tc>
        <w:tc>
          <w:tcPr>
            <w:tcW w:w="709" w:type="dxa"/>
          </w:tcPr>
          <w:p w:rsidR="0079698A" w:rsidRPr="00AA4107" w:rsidRDefault="0079698A" w:rsidP="00BC15AE">
            <w:pPr>
              <w:rPr>
                <w:b/>
                <w:color w:val="auto"/>
                <w:sz w:val="22"/>
                <w:szCs w:val="22"/>
              </w:rPr>
            </w:pPr>
            <w:r w:rsidRPr="00AA4107">
              <w:rPr>
                <w:rFonts w:ascii="Times New Roman" w:hAnsi="Times New Roman" w:cs="Times New Roman"/>
                <w:b/>
                <w:color w:val="auto"/>
                <w:sz w:val="22"/>
                <w:szCs w:val="22"/>
              </w:rPr>
              <w:t>11</w:t>
            </w:r>
            <w:r w:rsidRPr="00AA4107">
              <w:rPr>
                <w:b/>
                <w:color w:val="auto"/>
                <w:sz w:val="22"/>
                <w:szCs w:val="22"/>
              </w:rPr>
              <w:t>–</w:t>
            </w:r>
            <w:r w:rsidRPr="00AA4107">
              <w:rPr>
                <w:rFonts w:ascii="Times New Roman" w:hAnsi="Times New Roman" w:cs="Times New Roman"/>
                <w:b/>
                <w:color w:val="auto"/>
                <w:sz w:val="22"/>
                <w:szCs w:val="22"/>
              </w:rPr>
              <w:t>ой</w:t>
            </w:r>
          </w:p>
        </w:tc>
        <w:tc>
          <w:tcPr>
            <w:tcW w:w="708" w:type="dxa"/>
          </w:tcPr>
          <w:p w:rsidR="0079698A" w:rsidRPr="00AA4107" w:rsidRDefault="0079698A" w:rsidP="00BC15AE">
            <w:pPr>
              <w:rPr>
                <w:b/>
                <w:color w:val="auto"/>
                <w:sz w:val="22"/>
                <w:szCs w:val="22"/>
              </w:rPr>
            </w:pPr>
            <w:r w:rsidRPr="00AA4107">
              <w:rPr>
                <w:rFonts w:ascii="Times New Roman" w:hAnsi="Times New Roman" w:cs="Times New Roman"/>
                <w:b/>
                <w:color w:val="auto"/>
                <w:sz w:val="22"/>
                <w:szCs w:val="22"/>
              </w:rPr>
              <w:t>12</w:t>
            </w:r>
            <w:r w:rsidRPr="00AA4107">
              <w:rPr>
                <w:b/>
                <w:color w:val="auto"/>
                <w:sz w:val="22"/>
                <w:szCs w:val="22"/>
              </w:rPr>
              <w:t>–</w:t>
            </w:r>
            <w:r w:rsidRPr="00AA4107">
              <w:rPr>
                <w:rFonts w:ascii="Times New Roman" w:hAnsi="Times New Roman" w:cs="Times New Roman"/>
                <w:b/>
                <w:color w:val="auto"/>
                <w:sz w:val="22"/>
                <w:szCs w:val="22"/>
              </w:rPr>
              <w:t>ой</w:t>
            </w:r>
          </w:p>
        </w:tc>
      </w:tr>
      <w:tr w:rsidR="0079698A" w:rsidRPr="00AA4107" w:rsidTr="00BC15AE">
        <w:tc>
          <w:tcPr>
            <w:tcW w:w="1134" w:type="dxa"/>
          </w:tcPr>
          <w:p w:rsidR="0079698A" w:rsidRPr="00AA4107" w:rsidRDefault="0079698A" w:rsidP="00BC15AE">
            <w:pPr>
              <w:pStyle w:val="a5"/>
              <w:rPr>
                <w:sz w:val="26"/>
                <w:szCs w:val="26"/>
              </w:rPr>
            </w:pPr>
            <w:r w:rsidRPr="002E1AD9">
              <w:rPr>
                <w:sz w:val="22"/>
                <w:szCs w:val="22"/>
              </w:rPr>
              <w:t>Авто эхтиёт қисмлари</w:t>
            </w:r>
          </w:p>
        </w:tc>
        <w:tc>
          <w:tcPr>
            <w:tcW w:w="709" w:type="dxa"/>
          </w:tcPr>
          <w:p w:rsidR="0079698A" w:rsidRPr="00AA4107" w:rsidRDefault="0079698A" w:rsidP="00BC15AE">
            <w:pPr>
              <w:tabs>
                <w:tab w:val="left" w:pos="8460"/>
              </w:tabs>
              <w:rPr>
                <w:rFonts w:ascii="Times New Roman" w:hAnsi="Times New Roman" w:cs="Times New Roman"/>
                <w:color w:val="auto"/>
                <w:sz w:val="22"/>
                <w:szCs w:val="22"/>
              </w:rPr>
            </w:pPr>
            <w:r w:rsidRPr="00AA4107">
              <w:rPr>
                <w:rFonts w:ascii="Times New Roman" w:hAnsi="Times New Roman" w:cs="Times New Roman"/>
                <w:color w:val="auto"/>
                <w:sz w:val="22"/>
                <w:szCs w:val="22"/>
              </w:rPr>
              <w:t>25,0</w:t>
            </w:r>
          </w:p>
        </w:tc>
        <w:tc>
          <w:tcPr>
            <w:tcW w:w="851" w:type="dxa"/>
          </w:tcPr>
          <w:p w:rsidR="0079698A" w:rsidRPr="00AA4107" w:rsidRDefault="0079698A" w:rsidP="00BC15AE">
            <w:pPr>
              <w:rPr>
                <w:rFonts w:ascii="Times New Roman" w:hAnsi="Times New Roman" w:cs="Times New Roman"/>
                <w:color w:val="auto"/>
                <w:sz w:val="22"/>
                <w:szCs w:val="22"/>
                <w:lang w:val="ru-RU"/>
              </w:rPr>
            </w:pPr>
            <w:r w:rsidRPr="00AA4107">
              <w:rPr>
                <w:rFonts w:ascii="Times New Roman" w:hAnsi="Times New Roman" w:cs="Times New Roman"/>
                <w:color w:val="auto"/>
                <w:sz w:val="22"/>
                <w:szCs w:val="22"/>
                <w:lang w:val="ru-RU"/>
              </w:rPr>
              <w:t>25,375</w:t>
            </w:r>
          </w:p>
        </w:tc>
        <w:tc>
          <w:tcPr>
            <w:tcW w:w="850"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25,882</w:t>
            </w:r>
          </w:p>
        </w:tc>
        <w:tc>
          <w:tcPr>
            <w:tcW w:w="851"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26,400</w:t>
            </w:r>
          </w:p>
        </w:tc>
        <w:tc>
          <w:tcPr>
            <w:tcW w:w="850"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26,928</w:t>
            </w:r>
          </w:p>
        </w:tc>
        <w:tc>
          <w:tcPr>
            <w:tcW w:w="851"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26,928</w:t>
            </w:r>
          </w:p>
        </w:tc>
        <w:tc>
          <w:tcPr>
            <w:tcW w:w="850"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27,466</w:t>
            </w:r>
          </w:p>
        </w:tc>
        <w:tc>
          <w:tcPr>
            <w:tcW w:w="851"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27,466</w:t>
            </w:r>
          </w:p>
        </w:tc>
        <w:tc>
          <w:tcPr>
            <w:tcW w:w="850"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27,466</w:t>
            </w:r>
          </w:p>
        </w:tc>
        <w:tc>
          <w:tcPr>
            <w:tcW w:w="709"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28,0</w:t>
            </w:r>
          </w:p>
        </w:tc>
        <w:tc>
          <w:tcPr>
            <w:tcW w:w="709"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28,0</w:t>
            </w:r>
          </w:p>
        </w:tc>
        <w:tc>
          <w:tcPr>
            <w:tcW w:w="708"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28,0</w:t>
            </w:r>
          </w:p>
        </w:tc>
      </w:tr>
      <w:tr w:rsidR="0079698A" w:rsidRPr="00AA4107" w:rsidTr="00BC15AE">
        <w:tc>
          <w:tcPr>
            <w:tcW w:w="1134" w:type="dxa"/>
          </w:tcPr>
          <w:p w:rsidR="0079698A" w:rsidRPr="00AA4107" w:rsidRDefault="0079698A" w:rsidP="00BC15AE">
            <w:pPr>
              <w:pStyle w:val="a5"/>
              <w:jc w:val="both"/>
              <w:rPr>
                <w:b/>
                <w:bCs/>
                <w:sz w:val="24"/>
                <w:szCs w:val="24"/>
              </w:rPr>
            </w:pPr>
            <w:r w:rsidRPr="00AA4107">
              <w:rPr>
                <w:b/>
                <w:bCs/>
                <w:sz w:val="24"/>
                <w:szCs w:val="24"/>
              </w:rPr>
              <w:t>ЖАМИ</w:t>
            </w:r>
          </w:p>
        </w:tc>
        <w:tc>
          <w:tcPr>
            <w:tcW w:w="709" w:type="dxa"/>
          </w:tcPr>
          <w:p w:rsidR="0079698A" w:rsidRPr="00AA4107" w:rsidRDefault="0079698A" w:rsidP="00BC15AE">
            <w:pPr>
              <w:tabs>
                <w:tab w:val="left" w:pos="8460"/>
              </w:tabs>
              <w:rPr>
                <w:rFonts w:ascii="Times New Roman" w:hAnsi="Times New Roman" w:cs="Times New Roman"/>
                <w:color w:val="auto"/>
                <w:sz w:val="22"/>
                <w:szCs w:val="22"/>
              </w:rPr>
            </w:pPr>
            <w:r w:rsidRPr="00AA4107">
              <w:rPr>
                <w:rFonts w:ascii="Times New Roman" w:hAnsi="Times New Roman" w:cs="Times New Roman"/>
                <w:color w:val="auto"/>
                <w:sz w:val="22"/>
                <w:szCs w:val="22"/>
              </w:rPr>
              <w:t>25,0</w:t>
            </w:r>
          </w:p>
        </w:tc>
        <w:tc>
          <w:tcPr>
            <w:tcW w:w="851" w:type="dxa"/>
          </w:tcPr>
          <w:p w:rsidR="0079698A" w:rsidRPr="00AA4107" w:rsidRDefault="0079698A" w:rsidP="00BC15AE">
            <w:pPr>
              <w:rPr>
                <w:rFonts w:ascii="Times New Roman" w:hAnsi="Times New Roman" w:cs="Times New Roman"/>
                <w:color w:val="auto"/>
                <w:sz w:val="22"/>
                <w:szCs w:val="22"/>
                <w:lang w:val="ru-RU"/>
              </w:rPr>
            </w:pPr>
            <w:r w:rsidRPr="00AA4107">
              <w:rPr>
                <w:rFonts w:ascii="Times New Roman" w:hAnsi="Times New Roman" w:cs="Times New Roman"/>
                <w:color w:val="auto"/>
                <w:sz w:val="22"/>
                <w:szCs w:val="22"/>
                <w:lang w:val="ru-RU"/>
              </w:rPr>
              <w:t>25,375</w:t>
            </w:r>
          </w:p>
        </w:tc>
        <w:tc>
          <w:tcPr>
            <w:tcW w:w="850"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25,882</w:t>
            </w:r>
          </w:p>
        </w:tc>
        <w:tc>
          <w:tcPr>
            <w:tcW w:w="851"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26,400</w:t>
            </w:r>
          </w:p>
        </w:tc>
        <w:tc>
          <w:tcPr>
            <w:tcW w:w="850"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26,928</w:t>
            </w:r>
          </w:p>
        </w:tc>
        <w:tc>
          <w:tcPr>
            <w:tcW w:w="851"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26,928</w:t>
            </w:r>
          </w:p>
        </w:tc>
        <w:tc>
          <w:tcPr>
            <w:tcW w:w="850"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27,466</w:t>
            </w:r>
          </w:p>
        </w:tc>
        <w:tc>
          <w:tcPr>
            <w:tcW w:w="851"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27,466</w:t>
            </w:r>
          </w:p>
        </w:tc>
        <w:tc>
          <w:tcPr>
            <w:tcW w:w="850"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27,466</w:t>
            </w:r>
          </w:p>
        </w:tc>
        <w:tc>
          <w:tcPr>
            <w:tcW w:w="709"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28,0</w:t>
            </w:r>
          </w:p>
        </w:tc>
        <w:tc>
          <w:tcPr>
            <w:tcW w:w="709"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28,0</w:t>
            </w:r>
          </w:p>
        </w:tc>
        <w:tc>
          <w:tcPr>
            <w:tcW w:w="708" w:type="dxa"/>
          </w:tcPr>
          <w:p w:rsidR="0079698A" w:rsidRPr="00AA4107" w:rsidRDefault="0079698A" w:rsidP="00BC15AE">
            <w:pPr>
              <w:rPr>
                <w:rFonts w:ascii="Times New Roman" w:hAnsi="Times New Roman" w:cs="Times New Roman"/>
                <w:color w:val="auto"/>
                <w:sz w:val="22"/>
                <w:szCs w:val="22"/>
              </w:rPr>
            </w:pPr>
            <w:r w:rsidRPr="00AA4107">
              <w:rPr>
                <w:rFonts w:ascii="Times New Roman" w:hAnsi="Times New Roman" w:cs="Times New Roman"/>
                <w:color w:val="auto"/>
                <w:sz w:val="22"/>
                <w:szCs w:val="22"/>
              </w:rPr>
              <w:t>28,0</w:t>
            </w:r>
          </w:p>
        </w:tc>
      </w:tr>
    </w:tbl>
    <w:p w:rsidR="0079698A" w:rsidRDefault="0079698A" w:rsidP="0079698A">
      <w:pPr>
        <w:pStyle w:val="a5"/>
        <w:jc w:val="both"/>
        <w:rPr>
          <w:b/>
          <w:bCs/>
          <w:sz w:val="28"/>
          <w:szCs w:val="28"/>
        </w:rPr>
      </w:pPr>
      <w:r w:rsidRPr="00AA4107">
        <w:rPr>
          <w:b/>
          <w:bCs/>
          <w:sz w:val="28"/>
          <w:szCs w:val="28"/>
        </w:rPr>
        <w:t xml:space="preserve">   </w:t>
      </w:r>
    </w:p>
    <w:p w:rsidR="0079698A" w:rsidRDefault="0079698A" w:rsidP="0079698A">
      <w:pPr>
        <w:pStyle w:val="a5"/>
        <w:jc w:val="both"/>
        <w:rPr>
          <w:b/>
          <w:bCs/>
          <w:sz w:val="28"/>
          <w:szCs w:val="28"/>
        </w:rPr>
      </w:pPr>
    </w:p>
    <w:p w:rsidR="0079698A" w:rsidRPr="00AA4107" w:rsidRDefault="0079698A" w:rsidP="0079698A">
      <w:pPr>
        <w:pStyle w:val="a5"/>
        <w:jc w:val="both"/>
        <w:rPr>
          <w:b/>
          <w:szCs w:val="32"/>
        </w:rPr>
      </w:pPr>
      <w:r w:rsidRPr="00AA4107">
        <w:rPr>
          <w:b/>
          <w:bCs/>
          <w:sz w:val="28"/>
          <w:szCs w:val="28"/>
        </w:rPr>
        <w:t xml:space="preserve">  </w:t>
      </w:r>
      <w:r w:rsidRPr="00AA4107">
        <w:rPr>
          <w:b/>
          <w:bCs/>
          <w:sz w:val="26"/>
          <w:szCs w:val="26"/>
        </w:rPr>
        <w:t>Т</w:t>
      </w:r>
      <w:r w:rsidRPr="00AA4107">
        <w:rPr>
          <w:sz w:val="26"/>
          <w:szCs w:val="26"/>
        </w:rPr>
        <w:t xml:space="preserve">ўлиқ молиявий қуввати </w:t>
      </w:r>
      <w:r w:rsidRPr="00AA4107">
        <w:rPr>
          <w:sz w:val="26"/>
          <w:szCs w:val="26"/>
        </w:rPr>
        <w:fldChar w:fldCharType="begin"/>
      </w:r>
      <w:r w:rsidRPr="00AA4107">
        <w:rPr>
          <w:sz w:val="26"/>
          <w:szCs w:val="26"/>
        </w:rPr>
        <w:instrText xml:space="preserve"> =SUM(ABOVE) </w:instrText>
      </w:r>
      <w:r w:rsidRPr="00AA4107">
        <w:rPr>
          <w:sz w:val="26"/>
          <w:szCs w:val="26"/>
        </w:rPr>
        <w:fldChar w:fldCharType="separate"/>
      </w:r>
      <w:r w:rsidRPr="00AA4107">
        <w:rPr>
          <w:noProof/>
          <w:sz w:val="26"/>
          <w:szCs w:val="26"/>
        </w:rPr>
        <w:t>32291555</w:t>
      </w:r>
      <w:r w:rsidRPr="00AA4107">
        <w:rPr>
          <w:sz w:val="26"/>
          <w:szCs w:val="26"/>
        </w:rPr>
        <w:fldChar w:fldCharType="end"/>
      </w:r>
      <w:r w:rsidRPr="00AA4107">
        <w:rPr>
          <w:sz w:val="26"/>
          <w:szCs w:val="26"/>
        </w:rPr>
        <w:t>0 сўм</w:t>
      </w:r>
      <w:r>
        <w:rPr>
          <w:sz w:val="26"/>
          <w:szCs w:val="26"/>
        </w:rPr>
        <w:t xml:space="preserve"> таклиф қилинаётган </w:t>
      </w:r>
      <w:r w:rsidRPr="00AA4107">
        <w:rPr>
          <w:sz w:val="26"/>
          <w:szCs w:val="26"/>
        </w:rPr>
        <w:t>лойиханинг даромад қисмини ташкил этади.</w:t>
      </w:r>
    </w:p>
    <w:p w:rsidR="0079698A" w:rsidRPr="003D7C20" w:rsidRDefault="0079698A" w:rsidP="0079698A">
      <w:pPr>
        <w:pStyle w:val="a5"/>
        <w:jc w:val="center"/>
        <w:rPr>
          <w:b/>
          <w:color w:val="FF0000"/>
          <w:szCs w:val="32"/>
        </w:rPr>
        <w:sectPr w:rsidR="0079698A" w:rsidRPr="003D7C20" w:rsidSect="00444488">
          <w:footerReference w:type="even" r:id="rId8"/>
          <w:footerReference w:type="default" r:id="rId9"/>
          <w:headerReference w:type="first" r:id="rId10"/>
          <w:footerReference w:type="first" r:id="rId11"/>
          <w:pgSz w:w="11906" w:h="16838"/>
          <w:pgMar w:top="899" w:right="1346" w:bottom="1418" w:left="1080" w:header="720" w:footer="720" w:gutter="0"/>
          <w:pgNumType w:start="1" w:chapStyle="1"/>
          <w:cols w:space="720"/>
          <w:titlePg/>
        </w:sectPr>
      </w:pPr>
    </w:p>
    <w:p w:rsidR="0079698A" w:rsidRPr="00A76D01" w:rsidRDefault="0079698A" w:rsidP="0079698A">
      <w:pPr>
        <w:pStyle w:val="a5"/>
        <w:jc w:val="center"/>
        <w:rPr>
          <w:b/>
          <w:szCs w:val="32"/>
        </w:rPr>
      </w:pPr>
      <w:r w:rsidRPr="00A76D01">
        <w:rPr>
          <w:b/>
          <w:szCs w:val="32"/>
        </w:rPr>
        <w:lastRenderedPageBreak/>
        <w:t>Кредитнинг қайтарилиш жадвали.</w:t>
      </w:r>
    </w:p>
    <w:p w:rsidR="0079698A" w:rsidRPr="00A76D01" w:rsidRDefault="0079698A" w:rsidP="0079698A">
      <w:pPr>
        <w:pStyle w:val="a5"/>
        <w:jc w:val="center"/>
        <w:rPr>
          <w:b/>
          <w:szCs w:val="32"/>
        </w:rPr>
      </w:pPr>
    </w:p>
    <w:p w:rsidR="0079698A" w:rsidRPr="00A76D01" w:rsidRDefault="0079698A" w:rsidP="0079698A">
      <w:pPr>
        <w:pStyle w:val="a5"/>
        <w:jc w:val="right"/>
        <w:rPr>
          <w:b/>
          <w:sz w:val="24"/>
          <w:szCs w:val="24"/>
        </w:rPr>
      </w:pPr>
      <w:r w:rsidRPr="00A76D01">
        <w:rPr>
          <w:b/>
          <w:sz w:val="24"/>
          <w:szCs w:val="24"/>
        </w:rPr>
        <w:t>млн.сўм</w:t>
      </w:r>
    </w:p>
    <w:tbl>
      <w:tblPr>
        <w:tblW w:w="14760" w:type="dxa"/>
        <w:tblBorders>
          <w:top w:val="single" w:sz="4" w:space="0" w:color="99CC99"/>
          <w:left w:val="single" w:sz="4" w:space="0" w:color="99CC99"/>
          <w:bottom w:val="single" w:sz="4" w:space="0" w:color="99CC99"/>
          <w:right w:val="single" w:sz="4" w:space="0" w:color="99CC99"/>
          <w:insideH w:val="single" w:sz="4" w:space="0" w:color="99CC99"/>
          <w:insideV w:val="single" w:sz="4" w:space="0" w:color="99CC99"/>
        </w:tblBorders>
        <w:tblLook w:val="01E0" w:firstRow="1" w:lastRow="1" w:firstColumn="1" w:lastColumn="1" w:noHBand="0" w:noVBand="0"/>
      </w:tblPr>
      <w:tblGrid>
        <w:gridCol w:w="588"/>
        <w:gridCol w:w="2278"/>
        <w:gridCol w:w="960"/>
        <w:gridCol w:w="960"/>
        <w:gridCol w:w="940"/>
        <w:gridCol w:w="980"/>
        <w:gridCol w:w="846"/>
        <w:gridCol w:w="1079"/>
        <w:gridCol w:w="960"/>
        <w:gridCol w:w="1079"/>
        <w:gridCol w:w="1079"/>
        <w:gridCol w:w="1079"/>
        <w:gridCol w:w="972"/>
        <w:gridCol w:w="960"/>
      </w:tblGrid>
      <w:tr w:rsidR="0079698A" w:rsidRPr="00A76D01" w:rsidTr="00BC15AE">
        <w:tc>
          <w:tcPr>
            <w:tcW w:w="588" w:type="dxa"/>
            <w:vMerge w:val="restart"/>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rPr>
              <w:t>№</w:t>
            </w:r>
          </w:p>
        </w:tc>
        <w:tc>
          <w:tcPr>
            <w:tcW w:w="2278" w:type="dxa"/>
            <w:vMerge w:val="restart"/>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rPr>
              <w:t>НОМИ</w:t>
            </w:r>
          </w:p>
        </w:tc>
        <w:tc>
          <w:tcPr>
            <w:tcW w:w="11894" w:type="dxa"/>
            <w:gridSpan w:val="12"/>
          </w:tcPr>
          <w:p w:rsidR="0079698A" w:rsidRPr="00A76D01" w:rsidRDefault="0079698A" w:rsidP="00BC15AE">
            <w:pPr>
              <w:jc w:val="center"/>
              <w:rPr>
                <w:rFonts w:ascii="Times New Roman" w:hAnsi="Times New Roman" w:cs="Times New Roman"/>
                <w:color w:val="auto"/>
                <w:sz w:val="28"/>
                <w:szCs w:val="28"/>
              </w:rPr>
            </w:pPr>
            <w:r w:rsidRPr="00A76D01">
              <w:rPr>
                <w:rFonts w:ascii="Times New Roman" w:hAnsi="Times New Roman" w:cs="Times New Roman"/>
                <w:color w:val="auto"/>
                <w:sz w:val="28"/>
                <w:szCs w:val="28"/>
              </w:rPr>
              <w:t>ҲИСОБОТ ОЙЛАР</w:t>
            </w:r>
          </w:p>
          <w:p w:rsidR="0079698A" w:rsidRPr="00A76D01" w:rsidRDefault="0079698A" w:rsidP="00BC15AE">
            <w:pPr>
              <w:jc w:val="center"/>
              <w:rPr>
                <w:rFonts w:ascii="Times New Roman" w:hAnsi="Times New Roman" w:cs="Times New Roman"/>
                <w:color w:val="auto"/>
                <w:sz w:val="28"/>
                <w:szCs w:val="28"/>
              </w:rPr>
            </w:pPr>
          </w:p>
        </w:tc>
      </w:tr>
      <w:tr w:rsidR="0079698A" w:rsidRPr="00A76D01" w:rsidTr="00BC15AE">
        <w:tc>
          <w:tcPr>
            <w:tcW w:w="588" w:type="dxa"/>
            <w:vMerge/>
          </w:tcPr>
          <w:p w:rsidR="0079698A" w:rsidRPr="00A76D01" w:rsidRDefault="0079698A" w:rsidP="00BC15AE">
            <w:pPr>
              <w:jc w:val="both"/>
              <w:rPr>
                <w:rFonts w:ascii="Times New Roman" w:hAnsi="Times New Roman" w:cs="Times New Roman"/>
                <w:color w:val="auto"/>
                <w:sz w:val="28"/>
                <w:szCs w:val="28"/>
              </w:rPr>
            </w:pPr>
          </w:p>
        </w:tc>
        <w:tc>
          <w:tcPr>
            <w:tcW w:w="2278" w:type="dxa"/>
            <w:vMerge/>
          </w:tcPr>
          <w:p w:rsidR="0079698A" w:rsidRPr="00A76D01" w:rsidRDefault="0079698A" w:rsidP="00BC15AE">
            <w:pPr>
              <w:jc w:val="both"/>
              <w:rPr>
                <w:rFonts w:ascii="Times New Roman" w:hAnsi="Times New Roman" w:cs="Times New Roman"/>
                <w:color w:val="auto"/>
                <w:sz w:val="28"/>
                <w:szCs w:val="28"/>
              </w:rPr>
            </w:pPr>
          </w:p>
        </w:tc>
        <w:tc>
          <w:tcPr>
            <w:tcW w:w="960" w:type="dxa"/>
          </w:tcPr>
          <w:p w:rsidR="0079698A" w:rsidRPr="00A76D01" w:rsidRDefault="0079698A" w:rsidP="00BC15AE">
            <w:pPr>
              <w:jc w:val="right"/>
              <w:rPr>
                <w:rFonts w:ascii="Times New Roman" w:hAnsi="Times New Roman" w:cs="Times New Roman"/>
                <w:b/>
                <w:color w:val="auto"/>
                <w:sz w:val="28"/>
                <w:szCs w:val="28"/>
              </w:rPr>
            </w:pPr>
            <w:r w:rsidRPr="00A76D01">
              <w:rPr>
                <w:rFonts w:ascii="Times New Roman" w:hAnsi="Times New Roman" w:cs="Times New Roman"/>
                <w:b/>
                <w:color w:val="auto"/>
                <w:sz w:val="28"/>
                <w:szCs w:val="28"/>
              </w:rPr>
              <w:t>1</w:t>
            </w:r>
            <w:r w:rsidRPr="00A76D01">
              <w:rPr>
                <w:rFonts w:ascii="Times New Roman" w:hAnsi="Times New Roman" w:cs="Times New Roman"/>
                <w:color w:val="auto"/>
                <w:sz w:val="28"/>
                <w:szCs w:val="28"/>
              </w:rPr>
              <w:t>–</w:t>
            </w:r>
            <w:r w:rsidRPr="00A76D01">
              <w:rPr>
                <w:rFonts w:ascii="Times New Roman" w:hAnsi="Times New Roman" w:cs="Times New Roman"/>
                <w:b/>
                <w:color w:val="auto"/>
                <w:sz w:val="28"/>
                <w:szCs w:val="28"/>
              </w:rPr>
              <w:t>ой</w:t>
            </w:r>
          </w:p>
        </w:tc>
        <w:tc>
          <w:tcPr>
            <w:tcW w:w="960" w:type="dxa"/>
          </w:tcPr>
          <w:p w:rsidR="0079698A" w:rsidRPr="00A76D01" w:rsidRDefault="0079698A" w:rsidP="00BC15AE">
            <w:pPr>
              <w:jc w:val="right"/>
              <w:rPr>
                <w:rFonts w:ascii="Times New Roman" w:hAnsi="Times New Roman" w:cs="Times New Roman"/>
                <w:color w:val="auto"/>
                <w:sz w:val="28"/>
                <w:szCs w:val="28"/>
              </w:rPr>
            </w:pPr>
            <w:r w:rsidRPr="00A76D01">
              <w:rPr>
                <w:rFonts w:ascii="Times New Roman" w:hAnsi="Times New Roman" w:cs="Times New Roman"/>
                <w:color w:val="auto"/>
                <w:sz w:val="28"/>
                <w:szCs w:val="28"/>
              </w:rPr>
              <w:t>2–</w:t>
            </w:r>
            <w:r w:rsidRPr="00A76D01">
              <w:rPr>
                <w:rFonts w:ascii="Times New Roman" w:hAnsi="Times New Roman" w:cs="Times New Roman"/>
                <w:b/>
                <w:color w:val="auto"/>
                <w:sz w:val="28"/>
                <w:szCs w:val="28"/>
              </w:rPr>
              <w:t>ой</w:t>
            </w:r>
          </w:p>
        </w:tc>
        <w:tc>
          <w:tcPr>
            <w:tcW w:w="940" w:type="dxa"/>
          </w:tcPr>
          <w:p w:rsidR="0079698A" w:rsidRPr="00A76D01" w:rsidRDefault="0079698A" w:rsidP="00BC15AE">
            <w:pPr>
              <w:jc w:val="right"/>
              <w:rPr>
                <w:rFonts w:ascii="Times New Roman" w:hAnsi="Times New Roman" w:cs="Times New Roman"/>
                <w:color w:val="auto"/>
                <w:sz w:val="28"/>
                <w:szCs w:val="28"/>
              </w:rPr>
            </w:pPr>
            <w:r w:rsidRPr="00A76D01">
              <w:rPr>
                <w:rFonts w:ascii="Times New Roman" w:hAnsi="Times New Roman" w:cs="Times New Roman"/>
                <w:color w:val="auto"/>
                <w:sz w:val="28"/>
                <w:szCs w:val="28"/>
              </w:rPr>
              <w:t>3–</w:t>
            </w:r>
            <w:r w:rsidRPr="00A76D01">
              <w:rPr>
                <w:rFonts w:ascii="Times New Roman" w:hAnsi="Times New Roman" w:cs="Times New Roman"/>
                <w:b/>
                <w:color w:val="auto"/>
                <w:sz w:val="28"/>
                <w:szCs w:val="28"/>
              </w:rPr>
              <w:t>ой</w:t>
            </w:r>
          </w:p>
        </w:tc>
        <w:tc>
          <w:tcPr>
            <w:tcW w:w="980" w:type="dxa"/>
          </w:tcPr>
          <w:p w:rsidR="0079698A" w:rsidRPr="00A76D01" w:rsidRDefault="0079698A" w:rsidP="00BC15AE">
            <w:pPr>
              <w:jc w:val="right"/>
              <w:rPr>
                <w:rFonts w:ascii="Times New Roman" w:hAnsi="Times New Roman" w:cs="Times New Roman"/>
                <w:color w:val="auto"/>
                <w:sz w:val="28"/>
                <w:szCs w:val="28"/>
              </w:rPr>
            </w:pPr>
            <w:r w:rsidRPr="00A76D01">
              <w:rPr>
                <w:rFonts w:ascii="Times New Roman" w:hAnsi="Times New Roman" w:cs="Times New Roman"/>
                <w:color w:val="auto"/>
                <w:sz w:val="28"/>
                <w:szCs w:val="28"/>
              </w:rPr>
              <w:t>4–</w:t>
            </w:r>
            <w:r w:rsidRPr="00A76D01">
              <w:rPr>
                <w:rFonts w:ascii="Times New Roman" w:hAnsi="Times New Roman" w:cs="Times New Roman"/>
                <w:b/>
                <w:color w:val="auto"/>
                <w:sz w:val="28"/>
                <w:szCs w:val="28"/>
              </w:rPr>
              <w:t>ой</w:t>
            </w:r>
          </w:p>
        </w:tc>
        <w:tc>
          <w:tcPr>
            <w:tcW w:w="846" w:type="dxa"/>
          </w:tcPr>
          <w:p w:rsidR="0079698A" w:rsidRPr="00A76D01" w:rsidRDefault="0079698A" w:rsidP="00BC15AE">
            <w:pPr>
              <w:jc w:val="right"/>
              <w:rPr>
                <w:rFonts w:ascii="Times New Roman" w:hAnsi="Times New Roman" w:cs="Times New Roman"/>
                <w:color w:val="auto"/>
                <w:sz w:val="28"/>
                <w:szCs w:val="28"/>
              </w:rPr>
            </w:pPr>
            <w:r w:rsidRPr="00A76D01">
              <w:rPr>
                <w:rFonts w:ascii="Times New Roman" w:hAnsi="Times New Roman" w:cs="Times New Roman"/>
                <w:color w:val="auto"/>
                <w:sz w:val="28"/>
                <w:szCs w:val="28"/>
              </w:rPr>
              <w:t>5–</w:t>
            </w:r>
            <w:r w:rsidRPr="00A76D01">
              <w:rPr>
                <w:rFonts w:ascii="Times New Roman" w:hAnsi="Times New Roman" w:cs="Times New Roman"/>
                <w:b/>
                <w:color w:val="auto"/>
                <w:sz w:val="28"/>
                <w:szCs w:val="28"/>
              </w:rPr>
              <w:t>ой</w:t>
            </w:r>
          </w:p>
        </w:tc>
        <w:tc>
          <w:tcPr>
            <w:tcW w:w="1079" w:type="dxa"/>
          </w:tcPr>
          <w:p w:rsidR="0079698A" w:rsidRPr="00A76D01" w:rsidRDefault="0079698A" w:rsidP="00BC15AE">
            <w:pPr>
              <w:jc w:val="right"/>
              <w:rPr>
                <w:rFonts w:ascii="Times New Roman" w:hAnsi="Times New Roman" w:cs="Times New Roman"/>
                <w:color w:val="auto"/>
                <w:sz w:val="28"/>
                <w:szCs w:val="28"/>
              </w:rPr>
            </w:pPr>
            <w:r w:rsidRPr="00A76D01">
              <w:rPr>
                <w:rFonts w:ascii="Times New Roman" w:hAnsi="Times New Roman" w:cs="Times New Roman"/>
                <w:b/>
                <w:color w:val="auto"/>
                <w:sz w:val="28"/>
                <w:szCs w:val="28"/>
              </w:rPr>
              <w:t>6</w:t>
            </w:r>
            <w:r w:rsidRPr="00A76D01">
              <w:rPr>
                <w:rFonts w:ascii="Times New Roman" w:hAnsi="Times New Roman" w:cs="Times New Roman"/>
                <w:color w:val="auto"/>
                <w:sz w:val="28"/>
                <w:szCs w:val="28"/>
              </w:rPr>
              <w:t>–</w:t>
            </w:r>
            <w:r w:rsidRPr="00A76D01">
              <w:rPr>
                <w:rFonts w:ascii="Times New Roman" w:hAnsi="Times New Roman" w:cs="Times New Roman"/>
                <w:b/>
                <w:color w:val="auto"/>
                <w:sz w:val="28"/>
                <w:szCs w:val="28"/>
              </w:rPr>
              <w:t>ой</w:t>
            </w:r>
          </w:p>
        </w:tc>
        <w:tc>
          <w:tcPr>
            <w:tcW w:w="960" w:type="dxa"/>
          </w:tcPr>
          <w:p w:rsidR="0079698A" w:rsidRPr="00A76D01" w:rsidRDefault="0079698A" w:rsidP="00BC15AE">
            <w:pPr>
              <w:jc w:val="right"/>
              <w:rPr>
                <w:rFonts w:ascii="Times New Roman" w:hAnsi="Times New Roman" w:cs="Times New Roman"/>
                <w:color w:val="auto"/>
                <w:sz w:val="28"/>
                <w:szCs w:val="28"/>
              </w:rPr>
            </w:pPr>
            <w:r w:rsidRPr="00A76D01">
              <w:rPr>
                <w:rFonts w:ascii="Times New Roman" w:hAnsi="Times New Roman" w:cs="Times New Roman"/>
                <w:color w:val="auto"/>
                <w:sz w:val="28"/>
                <w:szCs w:val="28"/>
              </w:rPr>
              <w:t>7–</w:t>
            </w:r>
            <w:r w:rsidRPr="00A76D01">
              <w:rPr>
                <w:rFonts w:ascii="Times New Roman" w:hAnsi="Times New Roman" w:cs="Times New Roman"/>
                <w:b/>
                <w:color w:val="auto"/>
                <w:sz w:val="28"/>
                <w:szCs w:val="28"/>
              </w:rPr>
              <w:t>ой</w:t>
            </w:r>
          </w:p>
        </w:tc>
        <w:tc>
          <w:tcPr>
            <w:tcW w:w="1079" w:type="dxa"/>
          </w:tcPr>
          <w:p w:rsidR="0079698A" w:rsidRPr="00A76D01" w:rsidRDefault="0079698A" w:rsidP="00BC15AE">
            <w:pPr>
              <w:jc w:val="right"/>
              <w:rPr>
                <w:rFonts w:ascii="Times New Roman" w:hAnsi="Times New Roman" w:cs="Times New Roman"/>
                <w:color w:val="auto"/>
                <w:sz w:val="28"/>
                <w:szCs w:val="28"/>
              </w:rPr>
            </w:pPr>
            <w:r w:rsidRPr="00A76D01">
              <w:rPr>
                <w:rFonts w:ascii="Times New Roman" w:hAnsi="Times New Roman" w:cs="Times New Roman"/>
                <w:color w:val="auto"/>
                <w:sz w:val="28"/>
                <w:szCs w:val="28"/>
              </w:rPr>
              <w:t>8–</w:t>
            </w:r>
            <w:r w:rsidRPr="00A76D01">
              <w:rPr>
                <w:rFonts w:ascii="Times New Roman" w:hAnsi="Times New Roman" w:cs="Times New Roman"/>
                <w:b/>
                <w:color w:val="auto"/>
                <w:sz w:val="28"/>
                <w:szCs w:val="28"/>
              </w:rPr>
              <w:t>ой</w:t>
            </w:r>
          </w:p>
        </w:tc>
        <w:tc>
          <w:tcPr>
            <w:tcW w:w="1079" w:type="dxa"/>
          </w:tcPr>
          <w:p w:rsidR="0079698A" w:rsidRPr="00A76D01" w:rsidRDefault="0079698A" w:rsidP="00BC15AE">
            <w:pPr>
              <w:jc w:val="right"/>
              <w:rPr>
                <w:rFonts w:ascii="Times New Roman" w:hAnsi="Times New Roman" w:cs="Times New Roman"/>
                <w:color w:val="auto"/>
                <w:sz w:val="28"/>
                <w:szCs w:val="28"/>
              </w:rPr>
            </w:pPr>
            <w:r w:rsidRPr="00A76D01">
              <w:rPr>
                <w:rFonts w:ascii="Times New Roman" w:hAnsi="Times New Roman" w:cs="Times New Roman"/>
                <w:color w:val="auto"/>
                <w:sz w:val="28"/>
                <w:szCs w:val="28"/>
              </w:rPr>
              <w:t>9–</w:t>
            </w:r>
            <w:r w:rsidRPr="00A76D01">
              <w:rPr>
                <w:rFonts w:ascii="Times New Roman" w:hAnsi="Times New Roman" w:cs="Times New Roman"/>
                <w:b/>
                <w:color w:val="auto"/>
                <w:sz w:val="28"/>
                <w:szCs w:val="28"/>
              </w:rPr>
              <w:t>ой</w:t>
            </w:r>
          </w:p>
        </w:tc>
        <w:tc>
          <w:tcPr>
            <w:tcW w:w="1079" w:type="dxa"/>
          </w:tcPr>
          <w:p w:rsidR="0079698A" w:rsidRPr="00A76D01" w:rsidRDefault="0079698A" w:rsidP="00BC15AE">
            <w:pPr>
              <w:jc w:val="right"/>
              <w:rPr>
                <w:rFonts w:ascii="Times New Roman" w:hAnsi="Times New Roman" w:cs="Times New Roman"/>
                <w:color w:val="auto"/>
                <w:sz w:val="28"/>
                <w:szCs w:val="28"/>
              </w:rPr>
            </w:pPr>
            <w:r w:rsidRPr="00A76D01">
              <w:rPr>
                <w:rFonts w:ascii="Times New Roman" w:hAnsi="Times New Roman" w:cs="Times New Roman"/>
                <w:b/>
                <w:color w:val="auto"/>
                <w:sz w:val="28"/>
                <w:szCs w:val="28"/>
              </w:rPr>
              <w:t>10</w:t>
            </w:r>
            <w:r w:rsidRPr="00A76D01">
              <w:rPr>
                <w:rFonts w:ascii="Times New Roman" w:hAnsi="Times New Roman" w:cs="Times New Roman"/>
                <w:color w:val="auto"/>
                <w:sz w:val="28"/>
                <w:szCs w:val="28"/>
              </w:rPr>
              <w:t>–</w:t>
            </w:r>
            <w:r w:rsidRPr="00A76D01">
              <w:rPr>
                <w:rFonts w:ascii="Times New Roman" w:hAnsi="Times New Roman" w:cs="Times New Roman"/>
                <w:b/>
                <w:color w:val="auto"/>
                <w:sz w:val="28"/>
                <w:szCs w:val="28"/>
              </w:rPr>
              <w:t>ой</w:t>
            </w:r>
          </w:p>
        </w:tc>
        <w:tc>
          <w:tcPr>
            <w:tcW w:w="972" w:type="dxa"/>
          </w:tcPr>
          <w:p w:rsidR="0079698A" w:rsidRPr="00A76D01" w:rsidRDefault="0079698A" w:rsidP="00BC15AE">
            <w:pPr>
              <w:jc w:val="right"/>
              <w:rPr>
                <w:rFonts w:ascii="Times New Roman" w:hAnsi="Times New Roman" w:cs="Times New Roman"/>
                <w:color w:val="auto"/>
                <w:sz w:val="28"/>
                <w:szCs w:val="28"/>
              </w:rPr>
            </w:pPr>
            <w:r w:rsidRPr="00A76D01">
              <w:rPr>
                <w:rFonts w:ascii="Times New Roman" w:hAnsi="Times New Roman" w:cs="Times New Roman"/>
                <w:b/>
                <w:color w:val="auto"/>
                <w:sz w:val="28"/>
                <w:szCs w:val="28"/>
              </w:rPr>
              <w:t>11</w:t>
            </w:r>
            <w:r w:rsidRPr="00A76D01">
              <w:rPr>
                <w:rFonts w:ascii="Times New Roman" w:hAnsi="Times New Roman" w:cs="Times New Roman"/>
                <w:color w:val="auto"/>
                <w:sz w:val="28"/>
                <w:szCs w:val="28"/>
              </w:rPr>
              <w:t>–</w:t>
            </w:r>
            <w:r w:rsidRPr="00A76D01">
              <w:rPr>
                <w:rFonts w:ascii="Times New Roman" w:hAnsi="Times New Roman" w:cs="Times New Roman"/>
                <w:b/>
                <w:color w:val="auto"/>
                <w:sz w:val="28"/>
                <w:szCs w:val="28"/>
              </w:rPr>
              <w:t>ой</w:t>
            </w:r>
          </w:p>
        </w:tc>
        <w:tc>
          <w:tcPr>
            <w:tcW w:w="960" w:type="dxa"/>
          </w:tcPr>
          <w:p w:rsidR="0079698A" w:rsidRPr="00A76D01" w:rsidRDefault="0079698A" w:rsidP="00BC15AE">
            <w:pPr>
              <w:jc w:val="right"/>
              <w:rPr>
                <w:rFonts w:ascii="Times New Roman" w:hAnsi="Times New Roman" w:cs="Times New Roman"/>
                <w:color w:val="auto"/>
                <w:sz w:val="28"/>
                <w:szCs w:val="28"/>
              </w:rPr>
            </w:pPr>
            <w:r w:rsidRPr="00A76D01">
              <w:rPr>
                <w:rFonts w:ascii="Times New Roman" w:hAnsi="Times New Roman" w:cs="Times New Roman"/>
                <w:b/>
                <w:color w:val="auto"/>
                <w:sz w:val="28"/>
                <w:szCs w:val="28"/>
              </w:rPr>
              <w:t>12</w:t>
            </w:r>
            <w:r w:rsidRPr="00A76D01">
              <w:rPr>
                <w:rFonts w:ascii="Times New Roman" w:hAnsi="Times New Roman" w:cs="Times New Roman"/>
                <w:color w:val="auto"/>
                <w:sz w:val="28"/>
                <w:szCs w:val="28"/>
              </w:rPr>
              <w:t>–</w:t>
            </w:r>
            <w:r w:rsidRPr="00A76D01">
              <w:rPr>
                <w:rFonts w:ascii="Times New Roman" w:hAnsi="Times New Roman" w:cs="Times New Roman"/>
                <w:b/>
                <w:color w:val="auto"/>
                <w:sz w:val="28"/>
                <w:szCs w:val="28"/>
              </w:rPr>
              <w:t>ой</w:t>
            </w:r>
          </w:p>
        </w:tc>
      </w:tr>
      <w:tr w:rsidR="0079698A" w:rsidRPr="00A76D01" w:rsidTr="00BC15AE">
        <w:tc>
          <w:tcPr>
            <w:tcW w:w="588"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rPr>
              <w:t>1</w:t>
            </w:r>
          </w:p>
        </w:tc>
        <w:tc>
          <w:tcPr>
            <w:tcW w:w="2278" w:type="dxa"/>
          </w:tcPr>
          <w:p w:rsidR="0079698A" w:rsidRPr="00A76D01" w:rsidRDefault="0079698A" w:rsidP="00BC15AE">
            <w:pPr>
              <w:pStyle w:val="a5"/>
              <w:jc w:val="both"/>
              <w:rPr>
                <w:sz w:val="28"/>
                <w:szCs w:val="28"/>
              </w:rPr>
            </w:pPr>
          </w:p>
          <w:p w:rsidR="0079698A" w:rsidRPr="00A76D01" w:rsidRDefault="0079698A" w:rsidP="00BC15AE">
            <w:pPr>
              <w:pStyle w:val="a5"/>
              <w:jc w:val="both"/>
              <w:rPr>
                <w:sz w:val="28"/>
                <w:szCs w:val="28"/>
              </w:rPr>
            </w:pPr>
            <w:r w:rsidRPr="00A76D01">
              <w:rPr>
                <w:sz w:val="28"/>
                <w:szCs w:val="28"/>
              </w:rPr>
              <w:t>Кредит микдори</w:t>
            </w:r>
          </w:p>
        </w:tc>
        <w:tc>
          <w:tcPr>
            <w:tcW w:w="960"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2</w:t>
            </w:r>
            <w:r w:rsidRPr="00A76D01">
              <w:rPr>
                <w:rFonts w:ascii="Times New Roman" w:hAnsi="Times New Roman" w:cs="Times New Roman"/>
                <w:color w:val="auto"/>
                <w:sz w:val="28"/>
                <w:szCs w:val="28"/>
              </w:rPr>
              <w:t>0,0</w:t>
            </w:r>
          </w:p>
        </w:tc>
        <w:tc>
          <w:tcPr>
            <w:tcW w:w="960"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2</w:t>
            </w:r>
            <w:r w:rsidRPr="00A76D01">
              <w:rPr>
                <w:rFonts w:ascii="Times New Roman" w:hAnsi="Times New Roman" w:cs="Times New Roman"/>
                <w:color w:val="auto"/>
                <w:sz w:val="28"/>
                <w:szCs w:val="28"/>
              </w:rPr>
              <w:t>0,0</w:t>
            </w:r>
          </w:p>
        </w:tc>
        <w:tc>
          <w:tcPr>
            <w:tcW w:w="940"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2</w:t>
            </w:r>
            <w:r w:rsidRPr="00A76D01">
              <w:rPr>
                <w:rFonts w:ascii="Times New Roman" w:hAnsi="Times New Roman" w:cs="Times New Roman"/>
                <w:color w:val="auto"/>
                <w:sz w:val="28"/>
                <w:szCs w:val="28"/>
              </w:rPr>
              <w:t>0,0</w:t>
            </w:r>
          </w:p>
        </w:tc>
        <w:tc>
          <w:tcPr>
            <w:tcW w:w="980"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18</w:t>
            </w:r>
            <w:r w:rsidRPr="00A76D01">
              <w:rPr>
                <w:rFonts w:ascii="Times New Roman" w:hAnsi="Times New Roman" w:cs="Times New Roman"/>
                <w:color w:val="auto"/>
                <w:sz w:val="28"/>
                <w:szCs w:val="28"/>
              </w:rPr>
              <w:t>,0</w:t>
            </w:r>
          </w:p>
        </w:tc>
        <w:tc>
          <w:tcPr>
            <w:tcW w:w="846"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16</w:t>
            </w:r>
            <w:r w:rsidRPr="00A76D01">
              <w:rPr>
                <w:rFonts w:ascii="Times New Roman" w:hAnsi="Times New Roman" w:cs="Times New Roman"/>
                <w:color w:val="auto"/>
                <w:sz w:val="28"/>
                <w:szCs w:val="28"/>
              </w:rPr>
              <w:t>,0</w:t>
            </w:r>
          </w:p>
        </w:tc>
        <w:tc>
          <w:tcPr>
            <w:tcW w:w="1079"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1</w:t>
            </w:r>
            <w:r w:rsidRPr="00A76D01">
              <w:rPr>
                <w:rFonts w:ascii="Times New Roman" w:hAnsi="Times New Roman" w:cs="Times New Roman"/>
                <w:color w:val="auto"/>
                <w:sz w:val="28"/>
                <w:szCs w:val="28"/>
              </w:rPr>
              <w:t>4,0</w:t>
            </w:r>
          </w:p>
        </w:tc>
        <w:tc>
          <w:tcPr>
            <w:tcW w:w="960"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12</w:t>
            </w:r>
            <w:r w:rsidRPr="00A76D01">
              <w:rPr>
                <w:rFonts w:ascii="Times New Roman" w:hAnsi="Times New Roman" w:cs="Times New Roman"/>
                <w:color w:val="auto"/>
                <w:sz w:val="28"/>
                <w:szCs w:val="28"/>
              </w:rPr>
              <w:t>,0</w:t>
            </w:r>
          </w:p>
        </w:tc>
        <w:tc>
          <w:tcPr>
            <w:tcW w:w="1079"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10</w:t>
            </w:r>
            <w:r w:rsidRPr="00A76D01">
              <w:rPr>
                <w:rFonts w:ascii="Times New Roman" w:hAnsi="Times New Roman" w:cs="Times New Roman"/>
                <w:color w:val="auto"/>
                <w:sz w:val="28"/>
                <w:szCs w:val="28"/>
              </w:rPr>
              <w:t>,</w:t>
            </w:r>
            <w:r w:rsidRPr="00A76D01">
              <w:rPr>
                <w:rFonts w:ascii="Times New Roman" w:hAnsi="Times New Roman" w:cs="Times New Roman"/>
                <w:color w:val="auto"/>
                <w:sz w:val="28"/>
                <w:szCs w:val="28"/>
                <w:lang w:val="ru-RU"/>
              </w:rPr>
              <w:t>0</w:t>
            </w:r>
          </w:p>
        </w:tc>
        <w:tc>
          <w:tcPr>
            <w:tcW w:w="1079"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8</w:t>
            </w:r>
            <w:r w:rsidRPr="00A76D01">
              <w:rPr>
                <w:rFonts w:ascii="Times New Roman" w:hAnsi="Times New Roman" w:cs="Times New Roman"/>
                <w:color w:val="auto"/>
                <w:sz w:val="28"/>
                <w:szCs w:val="28"/>
              </w:rPr>
              <w:t>,0</w:t>
            </w:r>
          </w:p>
        </w:tc>
        <w:tc>
          <w:tcPr>
            <w:tcW w:w="1079"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6</w:t>
            </w:r>
            <w:r w:rsidRPr="00A76D01">
              <w:rPr>
                <w:rFonts w:ascii="Times New Roman" w:hAnsi="Times New Roman" w:cs="Times New Roman"/>
                <w:color w:val="auto"/>
                <w:sz w:val="28"/>
                <w:szCs w:val="28"/>
              </w:rPr>
              <w:t>,</w:t>
            </w:r>
            <w:r w:rsidRPr="00A76D01">
              <w:rPr>
                <w:rFonts w:ascii="Times New Roman" w:hAnsi="Times New Roman" w:cs="Times New Roman"/>
                <w:color w:val="auto"/>
                <w:sz w:val="28"/>
                <w:szCs w:val="28"/>
                <w:lang w:val="ru-RU"/>
              </w:rPr>
              <w:t>0</w:t>
            </w:r>
          </w:p>
        </w:tc>
        <w:tc>
          <w:tcPr>
            <w:tcW w:w="972"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4</w:t>
            </w:r>
            <w:r w:rsidRPr="00A76D01">
              <w:rPr>
                <w:rFonts w:ascii="Times New Roman" w:hAnsi="Times New Roman" w:cs="Times New Roman"/>
                <w:color w:val="auto"/>
                <w:sz w:val="28"/>
                <w:szCs w:val="28"/>
              </w:rPr>
              <w:t>,0</w:t>
            </w:r>
          </w:p>
        </w:tc>
        <w:tc>
          <w:tcPr>
            <w:tcW w:w="960"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w:t>
            </w:r>
            <w:r w:rsidRPr="00A76D01">
              <w:rPr>
                <w:rFonts w:ascii="Times New Roman" w:hAnsi="Times New Roman" w:cs="Times New Roman"/>
                <w:color w:val="auto"/>
                <w:sz w:val="28"/>
                <w:szCs w:val="28"/>
              </w:rPr>
              <w:t>,</w:t>
            </w:r>
            <w:r w:rsidRPr="00A76D01">
              <w:rPr>
                <w:rFonts w:ascii="Times New Roman" w:hAnsi="Times New Roman" w:cs="Times New Roman"/>
                <w:color w:val="auto"/>
                <w:sz w:val="28"/>
                <w:szCs w:val="28"/>
                <w:lang w:val="ru-RU"/>
              </w:rPr>
              <w:t>0</w:t>
            </w:r>
          </w:p>
          <w:p w:rsidR="0079698A" w:rsidRPr="00A76D01" w:rsidRDefault="0079698A" w:rsidP="00BC15AE">
            <w:pPr>
              <w:jc w:val="both"/>
              <w:rPr>
                <w:rFonts w:ascii="Times New Roman" w:hAnsi="Times New Roman" w:cs="Times New Roman"/>
                <w:color w:val="auto"/>
                <w:sz w:val="28"/>
                <w:szCs w:val="28"/>
              </w:rPr>
            </w:pPr>
          </w:p>
        </w:tc>
      </w:tr>
      <w:tr w:rsidR="0079698A" w:rsidRPr="00A76D01" w:rsidTr="00BC15AE">
        <w:tc>
          <w:tcPr>
            <w:tcW w:w="588"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rPr>
              <w:t>2</w:t>
            </w:r>
          </w:p>
        </w:tc>
        <w:tc>
          <w:tcPr>
            <w:tcW w:w="2278" w:type="dxa"/>
          </w:tcPr>
          <w:p w:rsidR="0079698A" w:rsidRPr="00A76D01" w:rsidRDefault="0079698A" w:rsidP="00BC15AE">
            <w:pPr>
              <w:pStyle w:val="a5"/>
              <w:jc w:val="both"/>
              <w:rPr>
                <w:sz w:val="28"/>
                <w:szCs w:val="28"/>
              </w:rPr>
            </w:pPr>
          </w:p>
          <w:p w:rsidR="0079698A" w:rsidRPr="00A76D01" w:rsidRDefault="0079698A" w:rsidP="00BC15AE">
            <w:pPr>
              <w:pStyle w:val="a5"/>
              <w:jc w:val="both"/>
              <w:rPr>
                <w:sz w:val="28"/>
                <w:szCs w:val="28"/>
              </w:rPr>
            </w:pPr>
            <w:r w:rsidRPr="00A76D01">
              <w:rPr>
                <w:sz w:val="28"/>
                <w:szCs w:val="28"/>
              </w:rPr>
              <w:t xml:space="preserve">Асосий қарз </w:t>
            </w:r>
          </w:p>
          <w:p w:rsidR="0079698A" w:rsidRPr="00A76D01" w:rsidRDefault="0079698A" w:rsidP="00BC15AE">
            <w:pPr>
              <w:pStyle w:val="a5"/>
              <w:jc w:val="both"/>
              <w:rPr>
                <w:sz w:val="28"/>
                <w:szCs w:val="28"/>
              </w:rPr>
            </w:pPr>
            <w:r w:rsidRPr="00A76D01">
              <w:rPr>
                <w:sz w:val="28"/>
                <w:szCs w:val="28"/>
              </w:rPr>
              <w:t>тўловлари.</w:t>
            </w:r>
          </w:p>
        </w:tc>
        <w:tc>
          <w:tcPr>
            <w:tcW w:w="960" w:type="dxa"/>
          </w:tcPr>
          <w:p w:rsidR="0079698A" w:rsidRDefault="0079698A" w:rsidP="00BC15AE">
            <w:pPr>
              <w:jc w:val="both"/>
              <w:rPr>
                <w:rFonts w:ascii="Times New Roman" w:hAnsi="Times New Roman" w:cs="Times New Roman"/>
                <w:color w:val="auto"/>
                <w:sz w:val="28"/>
                <w:szCs w:val="28"/>
                <w:lang w:val="ru-RU"/>
              </w:rPr>
            </w:pPr>
          </w:p>
          <w:p w:rsidR="0079698A" w:rsidRPr="006B552C" w:rsidRDefault="0079698A" w:rsidP="00BC15AE">
            <w:pPr>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0</w:t>
            </w:r>
          </w:p>
        </w:tc>
        <w:tc>
          <w:tcPr>
            <w:tcW w:w="96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rPr>
            </w:pPr>
            <w:r w:rsidRPr="00A76D01">
              <w:rPr>
                <w:rFonts w:ascii="Times New Roman" w:hAnsi="Times New Roman" w:cs="Times New Roman"/>
                <w:color w:val="auto"/>
                <w:sz w:val="28"/>
                <w:szCs w:val="28"/>
              </w:rPr>
              <w:t>0</w:t>
            </w:r>
          </w:p>
        </w:tc>
        <w:tc>
          <w:tcPr>
            <w:tcW w:w="94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2,0</w:t>
            </w:r>
          </w:p>
        </w:tc>
        <w:tc>
          <w:tcPr>
            <w:tcW w:w="98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2,0</w:t>
            </w:r>
          </w:p>
        </w:tc>
        <w:tc>
          <w:tcPr>
            <w:tcW w:w="846"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2,0</w:t>
            </w:r>
          </w:p>
        </w:tc>
        <w:tc>
          <w:tcPr>
            <w:tcW w:w="1079"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2,0</w:t>
            </w:r>
          </w:p>
        </w:tc>
        <w:tc>
          <w:tcPr>
            <w:tcW w:w="96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2,0</w:t>
            </w:r>
          </w:p>
        </w:tc>
        <w:tc>
          <w:tcPr>
            <w:tcW w:w="1079"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2,0</w:t>
            </w:r>
          </w:p>
        </w:tc>
        <w:tc>
          <w:tcPr>
            <w:tcW w:w="1079"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2,0</w:t>
            </w:r>
          </w:p>
        </w:tc>
        <w:tc>
          <w:tcPr>
            <w:tcW w:w="1079"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2,0</w:t>
            </w:r>
          </w:p>
        </w:tc>
        <w:tc>
          <w:tcPr>
            <w:tcW w:w="972"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2,0</w:t>
            </w:r>
          </w:p>
        </w:tc>
        <w:tc>
          <w:tcPr>
            <w:tcW w:w="96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2,0</w:t>
            </w:r>
          </w:p>
        </w:tc>
      </w:tr>
      <w:tr w:rsidR="0079698A" w:rsidRPr="00A76D01" w:rsidTr="00BC15AE">
        <w:tc>
          <w:tcPr>
            <w:tcW w:w="588"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rPr>
              <w:t>3</w:t>
            </w:r>
          </w:p>
        </w:tc>
        <w:tc>
          <w:tcPr>
            <w:tcW w:w="2278" w:type="dxa"/>
          </w:tcPr>
          <w:p w:rsidR="0079698A" w:rsidRPr="00A76D01" w:rsidRDefault="0079698A" w:rsidP="00BC15AE">
            <w:pPr>
              <w:pStyle w:val="a5"/>
              <w:jc w:val="both"/>
              <w:rPr>
                <w:sz w:val="28"/>
                <w:szCs w:val="28"/>
              </w:rPr>
            </w:pPr>
          </w:p>
          <w:p w:rsidR="0079698A" w:rsidRPr="00A76D01" w:rsidRDefault="0079698A" w:rsidP="00BC15AE">
            <w:pPr>
              <w:pStyle w:val="a5"/>
              <w:jc w:val="both"/>
              <w:rPr>
                <w:sz w:val="28"/>
                <w:szCs w:val="28"/>
              </w:rPr>
            </w:pPr>
            <w:r w:rsidRPr="00A76D01">
              <w:rPr>
                <w:sz w:val="28"/>
                <w:szCs w:val="28"/>
              </w:rPr>
              <w:t>Фоиз туловлари</w:t>
            </w:r>
          </w:p>
        </w:tc>
        <w:tc>
          <w:tcPr>
            <w:tcW w:w="96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color w:val="auto"/>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334</w:t>
            </w:r>
          </w:p>
        </w:tc>
        <w:tc>
          <w:tcPr>
            <w:tcW w:w="96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333</w:t>
            </w:r>
          </w:p>
          <w:p w:rsidR="0079698A" w:rsidRPr="00A76D01" w:rsidRDefault="0079698A" w:rsidP="00BC15AE">
            <w:pPr>
              <w:rPr>
                <w:color w:val="auto"/>
                <w:lang w:val="ru-RU"/>
              </w:rPr>
            </w:pPr>
          </w:p>
        </w:tc>
        <w:tc>
          <w:tcPr>
            <w:tcW w:w="94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333</w:t>
            </w:r>
          </w:p>
          <w:p w:rsidR="0079698A" w:rsidRPr="00A76D01" w:rsidRDefault="0079698A" w:rsidP="00BC15AE">
            <w:pPr>
              <w:rPr>
                <w:color w:val="auto"/>
                <w:lang w:val="ru-RU"/>
              </w:rPr>
            </w:pPr>
          </w:p>
        </w:tc>
        <w:tc>
          <w:tcPr>
            <w:tcW w:w="98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color w:val="auto"/>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334</w:t>
            </w:r>
          </w:p>
        </w:tc>
        <w:tc>
          <w:tcPr>
            <w:tcW w:w="846"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333</w:t>
            </w:r>
          </w:p>
          <w:p w:rsidR="0079698A" w:rsidRPr="00A76D01" w:rsidRDefault="0079698A" w:rsidP="00BC15AE">
            <w:pPr>
              <w:rPr>
                <w:color w:val="auto"/>
                <w:lang w:val="ru-RU"/>
              </w:rPr>
            </w:pPr>
          </w:p>
        </w:tc>
        <w:tc>
          <w:tcPr>
            <w:tcW w:w="1079"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333</w:t>
            </w:r>
          </w:p>
          <w:p w:rsidR="0079698A" w:rsidRPr="00A76D01" w:rsidRDefault="0079698A" w:rsidP="00BC15AE">
            <w:pPr>
              <w:rPr>
                <w:color w:val="auto"/>
                <w:lang w:val="ru-RU"/>
              </w:rPr>
            </w:pPr>
          </w:p>
        </w:tc>
        <w:tc>
          <w:tcPr>
            <w:tcW w:w="96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color w:val="auto"/>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334</w:t>
            </w:r>
          </w:p>
        </w:tc>
        <w:tc>
          <w:tcPr>
            <w:tcW w:w="1079"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333</w:t>
            </w:r>
          </w:p>
          <w:p w:rsidR="0079698A" w:rsidRPr="00A76D01" w:rsidRDefault="0079698A" w:rsidP="00BC15AE">
            <w:pPr>
              <w:rPr>
                <w:color w:val="auto"/>
                <w:lang w:val="ru-RU"/>
              </w:rPr>
            </w:pPr>
          </w:p>
        </w:tc>
        <w:tc>
          <w:tcPr>
            <w:tcW w:w="1079"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333</w:t>
            </w:r>
          </w:p>
          <w:p w:rsidR="0079698A" w:rsidRPr="00A76D01" w:rsidRDefault="0079698A" w:rsidP="00BC15AE">
            <w:pPr>
              <w:rPr>
                <w:color w:val="auto"/>
                <w:lang w:val="ru-RU"/>
              </w:rPr>
            </w:pPr>
          </w:p>
        </w:tc>
        <w:tc>
          <w:tcPr>
            <w:tcW w:w="1079"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color w:val="auto"/>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334</w:t>
            </w:r>
          </w:p>
        </w:tc>
        <w:tc>
          <w:tcPr>
            <w:tcW w:w="972"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333</w:t>
            </w:r>
          </w:p>
          <w:p w:rsidR="0079698A" w:rsidRPr="00A76D01" w:rsidRDefault="0079698A" w:rsidP="00BC15AE">
            <w:pPr>
              <w:rPr>
                <w:color w:val="auto"/>
                <w:lang w:val="ru-RU"/>
              </w:rPr>
            </w:pPr>
          </w:p>
        </w:tc>
        <w:tc>
          <w:tcPr>
            <w:tcW w:w="96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rFonts w:ascii="Times New Roman" w:hAnsi="Times New Roman" w:cs="Times New Roman"/>
                <w:color w:val="auto"/>
                <w:sz w:val="28"/>
                <w:szCs w:val="28"/>
                <w:lang w:val="ru-RU"/>
              </w:rPr>
            </w:pPr>
            <w:r w:rsidRPr="00A76D01">
              <w:rPr>
                <w:rFonts w:ascii="Times New Roman" w:hAnsi="Times New Roman" w:cs="Times New Roman"/>
                <w:color w:val="auto"/>
                <w:sz w:val="28"/>
                <w:szCs w:val="28"/>
              </w:rPr>
              <w:t>0,</w:t>
            </w:r>
            <w:r w:rsidRPr="00A76D01">
              <w:rPr>
                <w:rFonts w:ascii="Times New Roman" w:hAnsi="Times New Roman" w:cs="Times New Roman"/>
                <w:color w:val="auto"/>
                <w:sz w:val="28"/>
                <w:szCs w:val="28"/>
                <w:lang w:val="ru-RU"/>
              </w:rPr>
              <w:t>333</w:t>
            </w:r>
          </w:p>
          <w:p w:rsidR="0079698A" w:rsidRPr="00A76D01" w:rsidRDefault="0079698A" w:rsidP="00BC15AE">
            <w:pPr>
              <w:rPr>
                <w:color w:val="auto"/>
                <w:lang w:val="ru-RU"/>
              </w:rPr>
            </w:pPr>
          </w:p>
        </w:tc>
      </w:tr>
      <w:tr w:rsidR="0079698A" w:rsidRPr="00A76D01" w:rsidTr="00BC15AE">
        <w:tc>
          <w:tcPr>
            <w:tcW w:w="588"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rPr>
              <w:t>4</w:t>
            </w:r>
          </w:p>
        </w:tc>
        <w:tc>
          <w:tcPr>
            <w:tcW w:w="2278" w:type="dxa"/>
          </w:tcPr>
          <w:p w:rsidR="0079698A" w:rsidRPr="00A76D01" w:rsidRDefault="0079698A" w:rsidP="00BC15AE">
            <w:pPr>
              <w:pStyle w:val="a5"/>
              <w:jc w:val="both"/>
              <w:rPr>
                <w:sz w:val="28"/>
                <w:szCs w:val="28"/>
              </w:rPr>
            </w:pPr>
          </w:p>
          <w:p w:rsidR="0079698A" w:rsidRPr="00A76D01" w:rsidRDefault="0079698A" w:rsidP="00BC15AE">
            <w:pPr>
              <w:pStyle w:val="a5"/>
              <w:jc w:val="both"/>
              <w:rPr>
                <w:sz w:val="28"/>
                <w:szCs w:val="28"/>
              </w:rPr>
            </w:pPr>
            <w:r w:rsidRPr="00A76D01">
              <w:rPr>
                <w:sz w:val="28"/>
                <w:szCs w:val="28"/>
              </w:rPr>
              <w:t>Кредитнинг қолдиги</w:t>
            </w:r>
          </w:p>
        </w:tc>
        <w:tc>
          <w:tcPr>
            <w:tcW w:w="960"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2</w:t>
            </w:r>
            <w:r w:rsidRPr="00A76D01">
              <w:rPr>
                <w:rFonts w:ascii="Times New Roman" w:hAnsi="Times New Roman" w:cs="Times New Roman"/>
                <w:color w:val="auto"/>
                <w:sz w:val="28"/>
                <w:szCs w:val="28"/>
              </w:rPr>
              <w:t>0,0</w:t>
            </w:r>
          </w:p>
        </w:tc>
        <w:tc>
          <w:tcPr>
            <w:tcW w:w="96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color w:val="auto"/>
              </w:rPr>
            </w:pPr>
            <w:r w:rsidRPr="00A76D01">
              <w:rPr>
                <w:rFonts w:ascii="Times New Roman" w:hAnsi="Times New Roman" w:cs="Times New Roman"/>
                <w:color w:val="auto"/>
                <w:sz w:val="28"/>
                <w:szCs w:val="28"/>
                <w:lang w:val="ru-RU"/>
              </w:rPr>
              <w:t>2</w:t>
            </w:r>
            <w:r w:rsidRPr="00A76D01">
              <w:rPr>
                <w:rFonts w:ascii="Times New Roman" w:hAnsi="Times New Roman" w:cs="Times New Roman"/>
                <w:color w:val="auto"/>
                <w:sz w:val="28"/>
                <w:szCs w:val="28"/>
              </w:rPr>
              <w:t>0,0</w:t>
            </w:r>
          </w:p>
        </w:tc>
        <w:tc>
          <w:tcPr>
            <w:tcW w:w="940" w:type="dxa"/>
          </w:tcPr>
          <w:p w:rsidR="0079698A" w:rsidRPr="00A76D01" w:rsidRDefault="0079698A" w:rsidP="00BC15AE">
            <w:pPr>
              <w:rPr>
                <w:rFonts w:ascii="Times New Roman" w:hAnsi="Times New Roman" w:cs="Times New Roman"/>
                <w:color w:val="auto"/>
                <w:sz w:val="28"/>
                <w:szCs w:val="28"/>
              </w:rPr>
            </w:pPr>
          </w:p>
          <w:p w:rsidR="0079698A" w:rsidRPr="00A76D01" w:rsidRDefault="0079698A" w:rsidP="00BC15AE">
            <w:pPr>
              <w:rPr>
                <w:color w:val="auto"/>
              </w:rPr>
            </w:pPr>
            <w:r w:rsidRPr="00A76D01">
              <w:rPr>
                <w:rFonts w:ascii="Times New Roman" w:hAnsi="Times New Roman" w:cs="Times New Roman"/>
                <w:color w:val="auto"/>
                <w:sz w:val="28"/>
                <w:szCs w:val="28"/>
                <w:lang w:val="ru-RU"/>
              </w:rPr>
              <w:t>18</w:t>
            </w:r>
            <w:r w:rsidRPr="00A76D01">
              <w:rPr>
                <w:rFonts w:ascii="Times New Roman" w:hAnsi="Times New Roman" w:cs="Times New Roman"/>
                <w:color w:val="auto"/>
                <w:sz w:val="28"/>
                <w:szCs w:val="28"/>
              </w:rPr>
              <w:t>,0</w:t>
            </w:r>
          </w:p>
        </w:tc>
        <w:tc>
          <w:tcPr>
            <w:tcW w:w="980"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16</w:t>
            </w:r>
            <w:r w:rsidRPr="00A76D01">
              <w:rPr>
                <w:rFonts w:ascii="Times New Roman" w:hAnsi="Times New Roman" w:cs="Times New Roman"/>
                <w:color w:val="auto"/>
                <w:sz w:val="28"/>
                <w:szCs w:val="28"/>
              </w:rPr>
              <w:t>,0</w:t>
            </w:r>
          </w:p>
        </w:tc>
        <w:tc>
          <w:tcPr>
            <w:tcW w:w="846"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1</w:t>
            </w:r>
            <w:r w:rsidRPr="00A76D01">
              <w:rPr>
                <w:rFonts w:ascii="Times New Roman" w:hAnsi="Times New Roman" w:cs="Times New Roman"/>
                <w:color w:val="auto"/>
                <w:sz w:val="28"/>
                <w:szCs w:val="28"/>
              </w:rPr>
              <w:t>4,0</w:t>
            </w:r>
          </w:p>
        </w:tc>
        <w:tc>
          <w:tcPr>
            <w:tcW w:w="1079"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12</w:t>
            </w:r>
            <w:r w:rsidRPr="00A76D01">
              <w:rPr>
                <w:rFonts w:ascii="Times New Roman" w:hAnsi="Times New Roman" w:cs="Times New Roman"/>
                <w:color w:val="auto"/>
                <w:sz w:val="28"/>
                <w:szCs w:val="28"/>
              </w:rPr>
              <w:t>,0</w:t>
            </w:r>
          </w:p>
        </w:tc>
        <w:tc>
          <w:tcPr>
            <w:tcW w:w="960"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lang w:val="ru-RU"/>
              </w:rPr>
            </w:pPr>
            <w:r w:rsidRPr="00A76D01">
              <w:rPr>
                <w:rFonts w:ascii="Times New Roman" w:hAnsi="Times New Roman" w:cs="Times New Roman"/>
                <w:color w:val="auto"/>
                <w:sz w:val="28"/>
                <w:szCs w:val="28"/>
              </w:rPr>
              <w:t>1</w:t>
            </w:r>
            <w:r w:rsidRPr="00A76D01">
              <w:rPr>
                <w:rFonts w:ascii="Times New Roman" w:hAnsi="Times New Roman" w:cs="Times New Roman"/>
                <w:color w:val="auto"/>
                <w:sz w:val="28"/>
                <w:szCs w:val="28"/>
                <w:lang w:val="ru-RU"/>
              </w:rPr>
              <w:t>0</w:t>
            </w:r>
            <w:r w:rsidRPr="00A76D01">
              <w:rPr>
                <w:rFonts w:ascii="Times New Roman" w:hAnsi="Times New Roman" w:cs="Times New Roman"/>
                <w:color w:val="auto"/>
                <w:sz w:val="28"/>
                <w:szCs w:val="28"/>
              </w:rPr>
              <w:t>,</w:t>
            </w:r>
            <w:r w:rsidRPr="00A76D01">
              <w:rPr>
                <w:rFonts w:ascii="Times New Roman" w:hAnsi="Times New Roman" w:cs="Times New Roman"/>
                <w:color w:val="auto"/>
                <w:sz w:val="28"/>
                <w:szCs w:val="28"/>
                <w:lang w:val="ru-RU"/>
              </w:rPr>
              <w:t>0</w:t>
            </w:r>
          </w:p>
        </w:tc>
        <w:tc>
          <w:tcPr>
            <w:tcW w:w="1079"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8</w:t>
            </w:r>
            <w:r w:rsidRPr="00A76D01">
              <w:rPr>
                <w:rFonts w:ascii="Times New Roman" w:hAnsi="Times New Roman" w:cs="Times New Roman"/>
                <w:color w:val="auto"/>
                <w:sz w:val="28"/>
                <w:szCs w:val="28"/>
              </w:rPr>
              <w:t>,0</w:t>
            </w:r>
          </w:p>
        </w:tc>
        <w:tc>
          <w:tcPr>
            <w:tcW w:w="1079"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6</w:t>
            </w:r>
            <w:r w:rsidRPr="00A76D01">
              <w:rPr>
                <w:rFonts w:ascii="Times New Roman" w:hAnsi="Times New Roman" w:cs="Times New Roman"/>
                <w:color w:val="auto"/>
                <w:sz w:val="28"/>
                <w:szCs w:val="28"/>
              </w:rPr>
              <w:t>,</w:t>
            </w:r>
            <w:r w:rsidRPr="00A76D01">
              <w:rPr>
                <w:rFonts w:ascii="Times New Roman" w:hAnsi="Times New Roman" w:cs="Times New Roman"/>
                <w:color w:val="auto"/>
                <w:sz w:val="28"/>
                <w:szCs w:val="28"/>
                <w:lang w:val="ru-RU"/>
              </w:rPr>
              <w:t>0</w:t>
            </w:r>
          </w:p>
        </w:tc>
        <w:tc>
          <w:tcPr>
            <w:tcW w:w="1079"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lang w:val="ru-RU"/>
              </w:rPr>
              <w:t>4</w:t>
            </w:r>
            <w:r w:rsidRPr="00A76D01">
              <w:rPr>
                <w:rFonts w:ascii="Times New Roman" w:hAnsi="Times New Roman" w:cs="Times New Roman"/>
                <w:color w:val="auto"/>
                <w:sz w:val="28"/>
                <w:szCs w:val="28"/>
              </w:rPr>
              <w:t>,0</w:t>
            </w:r>
          </w:p>
        </w:tc>
        <w:tc>
          <w:tcPr>
            <w:tcW w:w="972"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lang w:val="ru-RU"/>
              </w:rPr>
            </w:pPr>
            <w:r w:rsidRPr="00A76D01">
              <w:rPr>
                <w:rFonts w:ascii="Times New Roman" w:hAnsi="Times New Roman" w:cs="Times New Roman"/>
                <w:color w:val="auto"/>
                <w:sz w:val="28"/>
                <w:szCs w:val="28"/>
                <w:lang w:val="ru-RU"/>
              </w:rPr>
              <w:t>2</w:t>
            </w:r>
            <w:r w:rsidRPr="00A76D01">
              <w:rPr>
                <w:rFonts w:ascii="Times New Roman" w:hAnsi="Times New Roman" w:cs="Times New Roman"/>
                <w:color w:val="auto"/>
                <w:sz w:val="28"/>
                <w:szCs w:val="28"/>
              </w:rPr>
              <w:t>,</w:t>
            </w:r>
            <w:r w:rsidRPr="00A76D01">
              <w:rPr>
                <w:rFonts w:ascii="Times New Roman" w:hAnsi="Times New Roman" w:cs="Times New Roman"/>
                <w:color w:val="auto"/>
                <w:sz w:val="28"/>
                <w:szCs w:val="28"/>
                <w:lang w:val="ru-RU"/>
              </w:rPr>
              <w:t>0</w:t>
            </w:r>
          </w:p>
        </w:tc>
        <w:tc>
          <w:tcPr>
            <w:tcW w:w="960" w:type="dxa"/>
          </w:tcPr>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b/>
                <w:color w:val="auto"/>
                <w:sz w:val="28"/>
                <w:szCs w:val="28"/>
              </w:rPr>
            </w:pPr>
            <w:r w:rsidRPr="00A76D01">
              <w:rPr>
                <w:rFonts w:ascii="Times New Roman" w:hAnsi="Times New Roman" w:cs="Times New Roman"/>
                <w:b/>
                <w:color w:val="auto"/>
                <w:sz w:val="28"/>
                <w:szCs w:val="28"/>
              </w:rPr>
              <w:t>0</w:t>
            </w:r>
          </w:p>
          <w:p w:rsidR="0079698A" w:rsidRPr="00A76D01" w:rsidRDefault="0079698A" w:rsidP="00BC15AE">
            <w:pPr>
              <w:jc w:val="both"/>
              <w:rPr>
                <w:rFonts w:ascii="Times New Roman" w:hAnsi="Times New Roman" w:cs="Times New Roman"/>
                <w:color w:val="auto"/>
                <w:sz w:val="28"/>
                <w:szCs w:val="28"/>
              </w:rPr>
            </w:pPr>
          </w:p>
          <w:p w:rsidR="0079698A" w:rsidRPr="00A76D01" w:rsidRDefault="0079698A" w:rsidP="00BC15AE">
            <w:pPr>
              <w:jc w:val="both"/>
              <w:rPr>
                <w:rFonts w:ascii="Times New Roman" w:hAnsi="Times New Roman" w:cs="Times New Roman"/>
                <w:color w:val="auto"/>
                <w:sz w:val="28"/>
                <w:szCs w:val="28"/>
              </w:rPr>
            </w:pPr>
          </w:p>
        </w:tc>
      </w:tr>
    </w:tbl>
    <w:p w:rsidR="0079698A" w:rsidRPr="00A76D01" w:rsidRDefault="0079698A" w:rsidP="0079698A">
      <w:pPr>
        <w:jc w:val="both"/>
        <w:rPr>
          <w:rFonts w:ascii="Times New Roman" w:hAnsi="Times New Roman" w:cs="Times New Roman"/>
          <w:color w:val="auto"/>
          <w:sz w:val="28"/>
          <w:szCs w:val="28"/>
        </w:rPr>
      </w:pPr>
      <w:r w:rsidRPr="00A76D01">
        <w:rPr>
          <w:rFonts w:ascii="Times New Roman" w:hAnsi="Times New Roman" w:cs="Times New Roman"/>
          <w:color w:val="auto"/>
          <w:sz w:val="28"/>
          <w:szCs w:val="28"/>
        </w:rPr>
        <w:t xml:space="preserve">          </w:t>
      </w:r>
    </w:p>
    <w:p w:rsidR="0079698A" w:rsidRPr="00A76D01" w:rsidRDefault="0079698A" w:rsidP="0079698A">
      <w:pPr>
        <w:jc w:val="both"/>
        <w:rPr>
          <w:rFonts w:ascii="Times New Roman" w:hAnsi="Times New Roman" w:cs="Times New Roman"/>
          <w:color w:val="auto"/>
          <w:sz w:val="28"/>
          <w:szCs w:val="28"/>
        </w:rPr>
      </w:pPr>
    </w:p>
    <w:p w:rsidR="0079698A" w:rsidRPr="00A76D01" w:rsidRDefault="0079698A" w:rsidP="0079698A">
      <w:pPr>
        <w:ind w:left="960" w:right="600"/>
        <w:jc w:val="both"/>
        <w:rPr>
          <w:rFonts w:ascii="Times New Roman" w:hAnsi="Times New Roman" w:cs="Times New Roman"/>
          <w:color w:val="auto"/>
          <w:sz w:val="28"/>
          <w:szCs w:val="28"/>
        </w:rPr>
      </w:pPr>
      <w:r w:rsidRPr="00A76D01">
        <w:rPr>
          <w:rFonts w:ascii="Times New Roman" w:hAnsi="Times New Roman" w:cs="Times New Roman"/>
          <w:color w:val="auto"/>
          <w:sz w:val="28"/>
          <w:szCs w:val="28"/>
        </w:rPr>
        <w:t xml:space="preserve">           </w:t>
      </w:r>
      <w:r w:rsidRPr="00A76D01">
        <w:rPr>
          <w:rFonts w:ascii="Times New Roman" w:hAnsi="Times New Roman" w:cs="Times New Roman"/>
          <w:b/>
          <w:bCs/>
          <w:color w:val="auto"/>
          <w:sz w:val="28"/>
          <w:szCs w:val="28"/>
        </w:rPr>
        <w:t>О</w:t>
      </w:r>
      <w:r w:rsidRPr="00A76D01">
        <w:rPr>
          <w:rFonts w:ascii="Times New Roman" w:hAnsi="Times New Roman" w:cs="Times New Roman"/>
          <w:color w:val="auto"/>
          <w:sz w:val="28"/>
          <w:szCs w:val="28"/>
        </w:rPr>
        <w:t>линган  20 000 000  сўллик кредит маблағи бир ҳисобот  йилида (12 ой) фойдаланиш шарти билан ишлатилади</w:t>
      </w:r>
      <w:r>
        <w:rPr>
          <w:rFonts w:ascii="Times New Roman" w:hAnsi="Times New Roman" w:cs="Times New Roman"/>
          <w:color w:val="auto"/>
          <w:sz w:val="28"/>
          <w:szCs w:val="28"/>
        </w:rPr>
        <w:t>.   Б</w:t>
      </w:r>
      <w:r w:rsidRPr="00A76D01">
        <w:rPr>
          <w:rFonts w:ascii="Times New Roman" w:hAnsi="Times New Roman" w:cs="Times New Roman"/>
          <w:color w:val="auto"/>
          <w:sz w:val="28"/>
          <w:szCs w:val="28"/>
        </w:rPr>
        <w:t>елгиланган  муддатда  тўлиқ  20 000 000 сўм  ва  4 000 000 сўм  фоизи билан қайтарилади.</w:t>
      </w:r>
    </w:p>
    <w:p w:rsidR="0079698A" w:rsidRPr="00A76D01" w:rsidRDefault="0079698A" w:rsidP="0079698A">
      <w:pPr>
        <w:pStyle w:val="a5"/>
        <w:jc w:val="center"/>
        <w:rPr>
          <w:b/>
          <w:szCs w:val="32"/>
        </w:rPr>
      </w:pPr>
    </w:p>
    <w:p w:rsidR="0079698A" w:rsidRPr="003D7C20" w:rsidRDefault="0079698A" w:rsidP="0079698A">
      <w:pPr>
        <w:pStyle w:val="a5"/>
        <w:jc w:val="center"/>
        <w:rPr>
          <w:b/>
          <w:color w:val="FF0000"/>
          <w:szCs w:val="32"/>
        </w:rPr>
      </w:pPr>
    </w:p>
    <w:p w:rsidR="0079698A" w:rsidRPr="003D7C20" w:rsidRDefault="0079698A" w:rsidP="0079698A">
      <w:pPr>
        <w:pStyle w:val="a5"/>
        <w:jc w:val="center"/>
        <w:rPr>
          <w:b/>
          <w:color w:val="FF0000"/>
          <w:szCs w:val="32"/>
        </w:rPr>
      </w:pPr>
    </w:p>
    <w:p w:rsidR="0079698A" w:rsidRPr="003D7C20" w:rsidRDefault="0079698A" w:rsidP="0079698A">
      <w:pPr>
        <w:pStyle w:val="a5"/>
        <w:jc w:val="center"/>
        <w:rPr>
          <w:b/>
          <w:color w:val="FF0000"/>
          <w:szCs w:val="32"/>
        </w:rPr>
      </w:pPr>
    </w:p>
    <w:p w:rsidR="0079698A" w:rsidRPr="003D7C20" w:rsidRDefault="0079698A" w:rsidP="0079698A">
      <w:pPr>
        <w:pStyle w:val="a5"/>
        <w:jc w:val="center"/>
        <w:rPr>
          <w:b/>
          <w:color w:val="FF0000"/>
          <w:szCs w:val="32"/>
        </w:rPr>
      </w:pPr>
    </w:p>
    <w:p w:rsidR="0079698A" w:rsidRPr="0053397E" w:rsidRDefault="0079698A" w:rsidP="0079698A">
      <w:pPr>
        <w:jc w:val="center"/>
        <w:rPr>
          <w:rFonts w:ascii="Times New Roman" w:hAnsi="Times New Roman" w:cs="Times New Roman"/>
          <w:b/>
          <w:color w:val="auto"/>
          <w:sz w:val="28"/>
          <w:szCs w:val="28"/>
        </w:rPr>
      </w:pPr>
      <w:r w:rsidRPr="0053397E">
        <w:rPr>
          <w:rFonts w:ascii="Times New Roman" w:hAnsi="Times New Roman" w:cs="Times New Roman"/>
          <w:b/>
          <w:color w:val="auto"/>
          <w:sz w:val="28"/>
          <w:szCs w:val="28"/>
        </w:rPr>
        <w:lastRenderedPageBreak/>
        <w:t>Даромаднинг  ҳаражат тақсимоти.</w:t>
      </w:r>
    </w:p>
    <w:p w:rsidR="0079698A" w:rsidRPr="0053397E" w:rsidRDefault="0079698A" w:rsidP="0079698A">
      <w:pPr>
        <w:jc w:val="center"/>
        <w:rPr>
          <w:rFonts w:ascii="Times New Roman" w:hAnsi="Times New Roman" w:cs="Times New Roman"/>
          <w:b/>
          <w:color w:val="auto"/>
          <w:sz w:val="28"/>
          <w:szCs w:val="28"/>
        </w:rPr>
      </w:pPr>
    </w:p>
    <w:p w:rsidR="0079698A" w:rsidRPr="0053397E" w:rsidRDefault="0079698A" w:rsidP="0079698A">
      <w:pPr>
        <w:ind w:left="1080" w:right="600"/>
        <w:jc w:val="both"/>
        <w:rPr>
          <w:rFonts w:ascii="Times New Roman" w:hAnsi="Times New Roman" w:cs="Times New Roman"/>
          <w:color w:val="auto"/>
          <w:sz w:val="26"/>
          <w:szCs w:val="26"/>
        </w:rPr>
      </w:pPr>
      <w:r w:rsidRPr="0053397E">
        <w:rPr>
          <w:rFonts w:ascii="Times New Roman" w:hAnsi="Times New Roman" w:cs="Times New Roman"/>
          <w:b/>
          <w:color w:val="auto"/>
          <w:sz w:val="26"/>
          <w:szCs w:val="26"/>
        </w:rPr>
        <w:t>Д</w:t>
      </w:r>
      <w:r w:rsidRPr="0053397E">
        <w:rPr>
          <w:rFonts w:ascii="Times New Roman" w:hAnsi="Times New Roman" w:cs="Times New Roman"/>
          <w:color w:val="auto"/>
          <w:sz w:val="26"/>
          <w:szCs w:val="26"/>
        </w:rPr>
        <w:t xml:space="preserve">аромаднинг тақсимот ҳаражатлари  бозорнинг таҳлили асосида  2011 йил II–чорак холатида белгиланди. </w:t>
      </w:r>
    </w:p>
    <w:p w:rsidR="0079698A" w:rsidRPr="0053397E" w:rsidRDefault="0079698A" w:rsidP="0079698A">
      <w:pPr>
        <w:ind w:left="1080" w:right="600"/>
        <w:jc w:val="right"/>
        <w:rPr>
          <w:rFonts w:ascii="Times New Roman" w:hAnsi="Times New Roman" w:cs="Times New Roman"/>
          <w:b/>
          <w:color w:val="auto"/>
          <w:sz w:val="22"/>
          <w:szCs w:val="22"/>
        </w:rPr>
      </w:pPr>
      <w:r w:rsidRPr="0053397E">
        <w:rPr>
          <w:rFonts w:ascii="Times New Roman" w:hAnsi="Times New Roman" w:cs="Times New Roman"/>
          <w:b/>
          <w:color w:val="auto"/>
          <w:sz w:val="22"/>
          <w:szCs w:val="22"/>
        </w:rPr>
        <w:t>минг.сўм</w:t>
      </w:r>
    </w:p>
    <w:tbl>
      <w:tblPr>
        <w:tblW w:w="14760" w:type="dxa"/>
        <w:tblBorders>
          <w:top w:val="single" w:sz="4" w:space="0" w:color="99CC99"/>
          <w:left w:val="single" w:sz="4" w:space="0" w:color="99CC99"/>
          <w:bottom w:val="single" w:sz="4" w:space="0" w:color="99CC99"/>
          <w:right w:val="single" w:sz="4" w:space="0" w:color="99CC99"/>
          <w:insideH w:val="single" w:sz="4" w:space="0" w:color="99CC99"/>
          <w:insideV w:val="single" w:sz="4" w:space="0" w:color="99CC99"/>
        </w:tblBorders>
        <w:tblLook w:val="01E0" w:firstRow="1" w:lastRow="1" w:firstColumn="1" w:lastColumn="1" w:noHBand="0" w:noVBand="0"/>
      </w:tblPr>
      <w:tblGrid>
        <w:gridCol w:w="499"/>
        <w:gridCol w:w="1740"/>
        <w:gridCol w:w="1054"/>
        <w:gridCol w:w="1041"/>
        <w:gridCol w:w="1041"/>
        <w:gridCol w:w="1041"/>
        <w:gridCol w:w="1041"/>
        <w:gridCol w:w="1045"/>
        <w:gridCol w:w="1041"/>
        <w:gridCol w:w="1045"/>
        <w:gridCol w:w="1045"/>
        <w:gridCol w:w="1045"/>
        <w:gridCol w:w="1041"/>
        <w:gridCol w:w="1041"/>
      </w:tblGrid>
      <w:tr w:rsidR="0079698A" w:rsidRPr="005E2837" w:rsidTr="00BC15AE">
        <w:tc>
          <w:tcPr>
            <w:tcW w:w="499" w:type="dxa"/>
            <w:vMerge w:val="restart"/>
          </w:tcPr>
          <w:p w:rsidR="0079698A" w:rsidRPr="005E2837" w:rsidRDefault="0079698A" w:rsidP="00BC15AE">
            <w:pPr>
              <w:jc w:val="both"/>
              <w:rPr>
                <w:rFonts w:ascii="Times New Roman" w:hAnsi="Times New Roman" w:cs="Times New Roman"/>
                <w:b/>
                <w:color w:val="auto"/>
                <w:sz w:val="22"/>
                <w:szCs w:val="22"/>
              </w:rPr>
            </w:pPr>
          </w:p>
          <w:p w:rsidR="0079698A" w:rsidRPr="005E2837" w:rsidRDefault="0079698A" w:rsidP="00BC15AE">
            <w:pPr>
              <w:jc w:val="both"/>
              <w:rPr>
                <w:rFonts w:ascii="Times New Roman" w:hAnsi="Times New Roman" w:cs="Times New Roman"/>
                <w:b/>
                <w:color w:val="auto"/>
                <w:sz w:val="22"/>
                <w:szCs w:val="22"/>
              </w:rPr>
            </w:pPr>
            <w:r w:rsidRPr="005E2837">
              <w:rPr>
                <w:rFonts w:ascii="Times New Roman" w:hAnsi="Times New Roman" w:cs="Times New Roman"/>
                <w:b/>
                <w:color w:val="auto"/>
                <w:sz w:val="22"/>
                <w:szCs w:val="22"/>
              </w:rPr>
              <w:t>№</w:t>
            </w:r>
          </w:p>
        </w:tc>
        <w:tc>
          <w:tcPr>
            <w:tcW w:w="1740" w:type="dxa"/>
            <w:vMerge w:val="restart"/>
          </w:tcPr>
          <w:p w:rsidR="0079698A" w:rsidRPr="005E2837" w:rsidRDefault="0079698A" w:rsidP="00BC15AE">
            <w:pPr>
              <w:jc w:val="both"/>
              <w:rPr>
                <w:rFonts w:ascii="Times New Roman" w:hAnsi="Times New Roman" w:cs="Times New Roman"/>
                <w:b/>
                <w:color w:val="auto"/>
                <w:sz w:val="22"/>
                <w:szCs w:val="22"/>
              </w:rPr>
            </w:pPr>
          </w:p>
          <w:p w:rsidR="0079698A" w:rsidRPr="005E2837" w:rsidRDefault="0079698A" w:rsidP="00BC15AE">
            <w:pPr>
              <w:jc w:val="both"/>
              <w:rPr>
                <w:rFonts w:ascii="Times New Roman" w:hAnsi="Times New Roman" w:cs="Times New Roman"/>
                <w:b/>
                <w:color w:val="auto"/>
                <w:sz w:val="22"/>
                <w:szCs w:val="22"/>
              </w:rPr>
            </w:pPr>
            <w:r w:rsidRPr="005E2837">
              <w:rPr>
                <w:rFonts w:ascii="Times New Roman" w:hAnsi="Times New Roman" w:cs="Times New Roman"/>
                <w:b/>
                <w:color w:val="auto"/>
                <w:sz w:val="22"/>
                <w:szCs w:val="22"/>
              </w:rPr>
              <w:t>НОМИ</w:t>
            </w:r>
          </w:p>
        </w:tc>
        <w:tc>
          <w:tcPr>
            <w:tcW w:w="12521" w:type="dxa"/>
            <w:gridSpan w:val="12"/>
          </w:tcPr>
          <w:p w:rsidR="0079698A" w:rsidRPr="005E2837" w:rsidRDefault="0079698A" w:rsidP="00BC15AE">
            <w:pPr>
              <w:jc w:val="center"/>
              <w:rPr>
                <w:rFonts w:ascii="Times New Roman" w:hAnsi="Times New Roman" w:cs="Times New Roman"/>
                <w:b/>
                <w:color w:val="auto"/>
                <w:sz w:val="22"/>
                <w:szCs w:val="22"/>
              </w:rPr>
            </w:pPr>
            <w:r w:rsidRPr="005E2837">
              <w:rPr>
                <w:rFonts w:ascii="Times New Roman" w:hAnsi="Times New Roman" w:cs="Times New Roman"/>
                <w:b/>
                <w:color w:val="auto"/>
                <w:sz w:val="22"/>
                <w:szCs w:val="22"/>
              </w:rPr>
              <w:t>Ҳ И С О Б О Т       О Й Л А Р</w:t>
            </w:r>
          </w:p>
          <w:p w:rsidR="0079698A" w:rsidRPr="005E2837" w:rsidRDefault="0079698A" w:rsidP="00BC15AE">
            <w:pPr>
              <w:jc w:val="center"/>
              <w:rPr>
                <w:rFonts w:ascii="Times New Roman" w:hAnsi="Times New Roman" w:cs="Times New Roman"/>
                <w:color w:val="auto"/>
                <w:sz w:val="22"/>
                <w:szCs w:val="22"/>
              </w:rPr>
            </w:pPr>
          </w:p>
        </w:tc>
      </w:tr>
      <w:tr w:rsidR="0079698A" w:rsidRPr="005E2837" w:rsidTr="00BC15AE">
        <w:tc>
          <w:tcPr>
            <w:tcW w:w="499" w:type="dxa"/>
            <w:vMerge/>
          </w:tcPr>
          <w:p w:rsidR="0079698A" w:rsidRPr="005E2837" w:rsidRDefault="0079698A" w:rsidP="00BC15AE">
            <w:pPr>
              <w:jc w:val="both"/>
              <w:rPr>
                <w:rFonts w:ascii="Times New Roman" w:hAnsi="Times New Roman" w:cs="Times New Roman"/>
                <w:color w:val="auto"/>
                <w:sz w:val="22"/>
                <w:szCs w:val="22"/>
              </w:rPr>
            </w:pPr>
          </w:p>
        </w:tc>
        <w:tc>
          <w:tcPr>
            <w:tcW w:w="1740" w:type="dxa"/>
            <w:vMerge/>
          </w:tcPr>
          <w:p w:rsidR="0079698A" w:rsidRPr="005E2837" w:rsidRDefault="0079698A" w:rsidP="00BC15AE">
            <w:pPr>
              <w:jc w:val="both"/>
              <w:rPr>
                <w:rFonts w:ascii="Times New Roman" w:hAnsi="Times New Roman" w:cs="Times New Roman"/>
                <w:color w:val="auto"/>
                <w:sz w:val="22"/>
                <w:szCs w:val="22"/>
              </w:rPr>
            </w:pPr>
          </w:p>
        </w:tc>
        <w:tc>
          <w:tcPr>
            <w:tcW w:w="1054"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t>1</w:t>
            </w:r>
            <w:r w:rsidRPr="005E2837">
              <w:rPr>
                <w:rFonts w:ascii="Times New Roman" w:hAnsi="Times New Roman" w:cs="Times New Roman"/>
                <w:color w:val="auto"/>
                <w:sz w:val="22"/>
                <w:szCs w:val="22"/>
              </w:rPr>
              <w:t>–</w:t>
            </w:r>
            <w:r w:rsidRPr="005E2837">
              <w:rPr>
                <w:rFonts w:ascii="Times New Roman" w:hAnsi="Times New Roman" w:cs="Times New Roman"/>
                <w:b/>
                <w:color w:val="auto"/>
                <w:sz w:val="22"/>
                <w:szCs w:val="22"/>
              </w:rPr>
              <w:t>ой</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w:t>
            </w:r>
            <w:r w:rsidRPr="005E2837">
              <w:rPr>
                <w:rFonts w:ascii="Times New Roman" w:hAnsi="Times New Roman" w:cs="Times New Roman"/>
                <w:b/>
                <w:color w:val="auto"/>
                <w:sz w:val="22"/>
                <w:szCs w:val="22"/>
              </w:rPr>
              <w:t>ой</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3–</w:t>
            </w:r>
            <w:r w:rsidRPr="005E2837">
              <w:rPr>
                <w:rFonts w:ascii="Times New Roman" w:hAnsi="Times New Roman" w:cs="Times New Roman"/>
                <w:b/>
                <w:color w:val="auto"/>
                <w:sz w:val="22"/>
                <w:szCs w:val="22"/>
              </w:rPr>
              <w:t>ой</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4–</w:t>
            </w:r>
            <w:r w:rsidRPr="005E2837">
              <w:rPr>
                <w:rFonts w:ascii="Times New Roman" w:hAnsi="Times New Roman" w:cs="Times New Roman"/>
                <w:b/>
                <w:color w:val="auto"/>
                <w:sz w:val="22"/>
                <w:szCs w:val="22"/>
              </w:rPr>
              <w:t>ой</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5–</w:t>
            </w:r>
            <w:r w:rsidRPr="005E2837">
              <w:rPr>
                <w:rFonts w:ascii="Times New Roman" w:hAnsi="Times New Roman" w:cs="Times New Roman"/>
                <w:b/>
                <w:color w:val="auto"/>
                <w:sz w:val="22"/>
                <w:szCs w:val="22"/>
              </w:rPr>
              <w:t>ой</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b/>
                <w:color w:val="auto"/>
                <w:sz w:val="22"/>
                <w:szCs w:val="22"/>
              </w:rPr>
              <w:t>6</w:t>
            </w:r>
            <w:r w:rsidRPr="005E2837">
              <w:rPr>
                <w:rFonts w:ascii="Times New Roman" w:hAnsi="Times New Roman" w:cs="Times New Roman"/>
                <w:color w:val="auto"/>
                <w:sz w:val="22"/>
                <w:szCs w:val="22"/>
              </w:rPr>
              <w:t>–</w:t>
            </w:r>
            <w:r w:rsidRPr="005E2837">
              <w:rPr>
                <w:rFonts w:ascii="Times New Roman" w:hAnsi="Times New Roman" w:cs="Times New Roman"/>
                <w:b/>
                <w:color w:val="auto"/>
                <w:sz w:val="22"/>
                <w:szCs w:val="22"/>
              </w:rPr>
              <w:t>ой</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7–</w:t>
            </w:r>
            <w:r w:rsidRPr="005E2837">
              <w:rPr>
                <w:rFonts w:ascii="Times New Roman" w:hAnsi="Times New Roman" w:cs="Times New Roman"/>
                <w:b/>
                <w:color w:val="auto"/>
                <w:sz w:val="22"/>
                <w:szCs w:val="22"/>
              </w:rPr>
              <w:t>ой</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8–</w:t>
            </w:r>
            <w:r w:rsidRPr="005E2837">
              <w:rPr>
                <w:rFonts w:ascii="Times New Roman" w:hAnsi="Times New Roman" w:cs="Times New Roman"/>
                <w:b/>
                <w:color w:val="auto"/>
                <w:sz w:val="22"/>
                <w:szCs w:val="22"/>
              </w:rPr>
              <w:t>ой</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9–</w:t>
            </w:r>
            <w:r w:rsidRPr="005E2837">
              <w:rPr>
                <w:rFonts w:ascii="Times New Roman" w:hAnsi="Times New Roman" w:cs="Times New Roman"/>
                <w:b/>
                <w:color w:val="auto"/>
                <w:sz w:val="22"/>
                <w:szCs w:val="22"/>
              </w:rPr>
              <w:t>ой</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b/>
                <w:color w:val="auto"/>
                <w:sz w:val="22"/>
                <w:szCs w:val="22"/>
              </w:rPr>
              <w:t>10</w:t>
            </w:r>
            <w:r w:rsidRPr="005E2837">
              <w:rPr>
                <w:rFonts w:ascii="Times New Roman" w:hAnsi="Times New Roman" w:cs="Times New Roman"/>
                <w:color w:val="auto"/>
                <w:sz w:val="22"/>
                <w:szCs w:val="22"/>
              </w:rPr>
              <w:t>–</w:t>
            </w:r>
            <w:r w:rsidRPr="005E2837">
              <w:rPr>
                <w:rFonts w:ascii="Times New Roman" w:hAnsi="Times New Roman" w:cs="Times New Roman"/>
                <w:b/>
                <w:color w:val="auto"/>
                <w:sz w:val="22"/>
                <w:szCs w:val="22"/>
              </w:rPr>
              <w:t>ой</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b/>
                <w:color w:val="auto"/>
                <w:sz w:val="22"/>
                <w:szCs w:val="22"/>
              </w:rPr>
              <w:t>11</w:t>
            </w:r>
            <w:r w:rsidRPr="005E2837">
              <w:rPr>
                <w:rFonts w:ascii="Times New Roman" w:hAnsi="Times New Roman" w:cs="Times New Roman"/>
                <w:color w:val="auto"/>
                <w:sz w:val="22"/>
                <w:szCs w:val="22"/>
              </w:rPr>
              <w:t>–</w:t>
            </w:r>
            <w:r w:rsidRPr="005E2837">
              <w:rPr>
                <w:rFonts w:ascii="Times New Roman" w:hAnsi="Times New Roman" w:cs="Times New Roman"/>
                <w:b/>
                <w:color w:val="auto"/>
                <w:sz w:val="22"/>
                <w:szCs w:val="22"/>
              </w:rPr>
              <w:t>ой</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b/>
                <w:color w:val="auto"/>
                <w:sz w:val="22"/>
                <w:szCs w:val="22"/>
              </w:rPr>
              <w:t>12</w:t>
            </w:r>
            <w:r w:rsidRPr="005E2837">
              <w:rPr>
                <w:rFonts w:ascii="Times New Roman" w:hAnsi="Times New Roman" w:cs="Times New Roman"/>
                <w:color w:val="auto"/>
                <w:sz w:val="22"/>
                <w:szCs w:val="22"/>
              </w:rPr>
              <w:t>–</w:t>
            </w:r>
            <w:r w:rsidRPr="005E2837">
              <w:rPr>
                <w:rFonts w:ascii="Times New Roman" w:hAnsi="Times New Roman" w:cs="Times New Roman"/>
                <w:b/>
                <w:color w:val="auto"/>
                <w:sz w:val="22"/>
                <w:szCs w:val="22"/>
              </w:rPr>
              <w:t>ой</w:t>
            </w:r>
          </w:p>
        </w:tc>
      </w:tr>
      <w:tr w:rsidR="0079698A" w:rsidRPr="005E2837" w:rsidTr="00BC15AE">
        <w:tc>
          <w:tcPr>
            <w:tcW w:w="499" w:type="dxa"/>
          </w:tcPr>
          <w:p w:rsidR="0079698A" w:rsidRPr="005E2837" w:rsidRDefault="0079698A" w:rsidP="00BC15AE">
            <w:pPr>
              <w:jc w:val="center"/>
              <w:rPr>
                <w:rFonts w:ascii="Times New Roman" w:hAnsi="Times New Roman" w:cs="Times New Roman"/>
                <w:color w:val="auto"/>
                <w:sz w:val="22"/>
                <w:szCs w:val="22"/>
              </w:rPr>
            </w:pPr>
            <w:r w:rsidRPr="005E2837">
              <w:rPr>
                <w:rFonts w:ascii="Times New Roman" w:hAnsi="Times New Roman" w:cs="Times New Roman"/>
                <w:color w:val="auto"/>
                <w:sz w:val="22"/>
                <w:szCs w:val="22"/>
              </w:rPr>
              <w:t>1</w:t>
            </w:r>
          </w:p>
        </w:tc>
        <w:tc>
          <w:tcPr>
            <w:tcW w:w="1740" w:type="dxa"/>
          </w:tcPr>
          <w:p w:rsidR="0079698A" w:rsidRPr="005E2837" w:rsidRDefault="0079698A" w:rsidP="00BC15AE">
            <w:pPr>
              <w:rPr>
                <w:rFonts w:ascii="Times New Roman" w:hAnsi="Times New Roman" w:cs="Times New Roman"/>
                <w:bCs/>
                <w:color w:val="auto"/>
                <w:sz w:val="22"/>
                <w:szCs w:val="22"/>
              </w:rPr>
            </w:pPr>
            <w:r w:rsidRPr="005E2837">
              <w:rPr>
                <w:rFonts w:ascii="Times New Roman" w:hAnsi="Times New Roman" w:cs="Times New Roman"/>
                <w:bCs/>
                <w:color w:val="auto"/>
                <w:sz w:val="22"/>
                <w:szCs w:val="22"/>
              </w:rPr>
              <w:t xml:space="preserve">Иш хақи          </w:t>
            </w:r>
          </w:p>
        </w:tc>
        <w:tc>
          <w:tcPr>
            <w:tcW w:w="1054"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1020,0</w:t>
            </w:r>
          </w:p>
        </w:tc>
      </w:tr>
      <w:tr w:rsidR="0079698A" w:rsidRPr="005E2837" w:rsidTr="00BC15AE">
        <w:tc>
          <w:tcPr>
            <w:tcW w:w="499" w:type="dxa"/>
          </w:tcPr>
          <w:p w:rsidR="0079698A" w:rsidRPr="005E2837" w:rsidRDefault="0079698A" w:rsidP="00BC15AE">
            <w:pPr>
              <w:jc w:val="center"/>
              <w:rPr>
                <w:rFonts w:ascii="Times New Roman" w:hAnsi="Times New Roman" w:cs="Times New Roman"/>
                <w:color w:val="auto"/>
                <w:sz w:val="22"/>
                <w:szCs w:val="22"/>
              </w:rPr>
            </w:pPr>
          </w:p>
          <w:p w:rsidR="0079698A" w:rsidRPr="005E2837" w:rsidRDefault="0079698A" w:rsidP="00BC15AE">
            <w:pPr>
              <w:jc w:val="center"/>
              <w:rPr>
                <w:rFonts w:ascii="Times New Roman" w:hAnsi="Times New Roman" w:cs="Times New Roman"/>
                <w:color w:val="auto"/>
                <w:sz w:val="22"/>
                <w:szCs w:val="22"/>
              </w:rPr>
            </w:pPr>
            <w:r w:rsidRPr="005E2837">
              <w:rPr>
                <w:rFonts w:ascii="Times New Roman" w:hAnsi="Times New Roman" w:cs="Times New Roman"/>
                <w:color w:val="auto"/>
                <w:sz w:val="22"/>
                <w:szCs w:val="22"/>
              </w:rPr>
              <w:t>2</w:t>
            </w:r>
          </w:p>
        </w:tc>
        <w:tc>
          <w:tcPr>
            <w:tcW w:w="1740" w:type="dxa"/>
          </w:tcPr>
          <w:p w:rsidR="0079698A" w:rsidRPr="005E2837" w:rsidRDefault="0079698A" w:rsidP="00BC15AE">
            <w:pPr>
              <w:rPr>
                <w:rFonts w:ascii="Times New Roman" w:hAnsi="Times New Roman" w:cs="Times New Roman"/>
                <w:bCs/>
                <w:color w:val="auto"/>
                <w:sz w:val="22"/>
                <w:szCs w:val="22"/>
              </w:rPr>
            </w:pPr>
            <w:r w:rsidRPr="005E2837">
              <w:rPr>
                <w:rFonts w:ascii="Times New Roman" w:hAnsi="Times New Roman" w:cs="Times New Roman"/>
                <w:bCs/>
                <w:color w:val="auto"/>
                <w:sz w:val="22"/>
                <w:szCs w:val="22"/>
              </w:rPr>
              <w:t>Иш хақи хисобидан солик</w:t>
            </w:r>
          </w:p>
        </w:tc>
        <w:tc>
          <w:tcPr>
            <w:tcW w:w="1054"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255,0</w:t>
            </w:r>
          </w:p>
        </w:tc>
      </w:tr>
      <w:tr w:rsidR="0079698A" w:rsidRPr="005E2837" w:rsidTr="00BC15AE">
        <w:tc>
          <w:tcPr>
            <w:tcW w:w="499" w:type="dxa"/>
          </w:tcPr>
          <w:p w:rsidR="0079698A" w:rsidRPr="005E2837" w:rsidRDefault="0079698A" w:rsidP="00BC15AE">
            <w:pPr>
              <w:jc w:val="center"/>
              <w:rPr>
                <w:rFonts w:ascii="Times New Roman" w:hAnsi="Times New Roman" w:cs="Times New Roman"/>
                <w:color w:val="auto"/>
                <w:sz w:val="22"/>
                <w:szCs w:val="22"/>
              </w:rPr>
            </w:pPr>
            <w:r w:rsidRPr="005E2837">
              <w:rPr>
                <w:rFonts w:ascii="Times New Roman" w:hAnsi="Times New Roman" w:cs="Times New Roman"/>
                <w:color w:val="auto"/>
                <w:sz w:val="22"/>
                <w:szCs w:val="22"/>
              </w:rPr>
              <w:t>3</w:t>
            </w:r>
          </w:p>
        </w:tc>
        <w:tc>
          <w:tcPr>
            <w:tcW w:w="1740" w:type="dxa"/>
          </w:tcPr>
          <w:p w:rsidR="0079698A" w:rsidRPr="005E2837" w:rsidRDefault="0079698A" w:rsidP="00BC15AE">
            <w:pPr>
              <w:rPr>
                <w:rFonts w:ascii="Times New Roman" w:hAnsi="Times New Roman" w:cs="Times New Roman"/>
                <w:bCs/>
                <w:color w:val="auto"/>
                <w:sz w:val="22"/>
                <w:szCs w:val="22"/>
              </w:rPr>
            </w:pPr>
            <w:r w:rsidRPr="005E2837">
              <w:rPr>
                <w:rFonts w:ascii="Times New Roman" w:hAnsi="Times New Roman" w:cs="Times New Roman"/>
                <w:bCs/>
                <w:color w:val="auto"/>
                <w:sz w:val="22"/>
                <w:szCs w:val="22"/>
              </w:rPr>
              <w:t>Савдони ташкил этиш ҳаражатлари</w:t>
            </w:r>
          </w:p>
        </w:tc>
        <w:tc>
          <w:tcPr>
            <w:tcW w:w="1054"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20000,0</w:t>
            </w:r>
          </w:p>
        </w:tc>
      </w:tr>
      <w:tr w:rsidR="0079698A" w:rsidRPr="005E2837" w:rsidTr="00BC15AE">
        <w:tc>
          <w:tcPr>
            <w:tcW w:w="499" w:type="dxa"/>
          </w:tcPr>
          <w:p w:rsidR="0079698A" w:rsidRPr="005E2837" w:rsidRDefault="0079698A" w:rsidP="00BC15AE">
            <w:pPr>
              <w:jc w:val="center"/>
              <w:rPr>
                <w:rFonts w:ascii="Times New Roman" w:hAnsi="Times New Roman" w:cs="Times New Roman"/>
                <w:color w:val="auto"/>
                <w:sz w:val="22"/>
                <w:szCs w:val="22"/>
              </w:rPr>
            </w:pPr>
            <w:r w:rsidRPr="005E2837">
              <w:rPr>
                <w:rFonts w:ascii="Times New Roman" w:hAnsi="Times New Roman" w:cs="Times New Roman"/>
                <w:color w:val="auto"/>
                <w:sz w:val="22"/>
                <w:szCs w:val="22"/>
              </w:rPr>
              <w:t>4</w:t>
            </w:r>
          </w:p>
        </w:tc>
        <w:tc>
          <w:tcPr>
            <w:tcW w:w="1740" w:type="dxa"/>
          </w:tcPr>
          <w:p w:rsidR="0079698A" w:rsidRPr="005E2837" w:rsidRDefault="0079698A" w:rsidP="00BC15AE">
            <w:pPr>
              <w:rPr>
                <w:rFonts w:ascii="Times New Roman" w:hAnsi="Times New Roman" w:cs="Times New Roman"/>
                <w:bCs/>
                <w:color w:val="auto"/>
                <w:sz w:val="22"/>
                <w:szCs w:val="22"/>
              </w:rPr>
            </w:pPr>
            <w:r w:rsidRPr="005E2837">
              <w:rPr>
                <w:rFonts w:ascii="Times New Roman" w:hAnsi="Times New Roman" w:cs="Times New Roman"/>
                <w:bCs/>
                <w:color w:val="auto"/>
                <w:sz w:val="22"/>
                <w:szCs w:val="22"/>
              </w:rPr>
              <w:t>Маркетинг ҳаражатлари</w:t>
            </w:r>
          </w:p>
        </w:tc>
        <w:tc>
          <w:tcPr>
            <w:tcW w:w="1054"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10,0</w:t>
            </w:r>
          </w:p>
        </w:tc>
      </w:tr>
      <w:tr w:rsidR="0079698A" w:rsidRPr="005E2837" w:rsidTr="00BC15AE">
        <w:tc>
          <w:tcPr>
            <w:tcW w:w="499" w:type="dxa"/>
          </w:tcPr>
          <w:p w:rsidR="0079698A" w:rsidRPr="005E2837" w:rsidRDefault="0079698A" w:rsidP="00BC15AE">
            <w:pPr>
              <w:jc w:val="center"/>
              <w:rPr>
                <w:rFonts w:ascii="Times New Roman" w:hAnsi="Times New Roman" w:cs="Times New Roman"/>
                <w:color w:val="auto"/>
                <w:sz w:val="22"/>
                <w:szCs w:val="22"/>
              </w:rPr>
            </w:pPr>
            <w:r w:rsidRPr="005E2837">
              <w:rPr>
                <w:rFonts w:ascii="Times New Roman" w:hAnsi="Times New Roman" w:cs="Times New Roman"/>
                <w:color w:val="auto"/>
                <w:sz w:val="22"/>
                <w:szCs w:val="22"/>
              </w:rPr>
              <w:t>5</w:t>
            </w:r>
          </w:p>
        </w:tc>
        <w:tc>
          <w:tcPr>
            <w:tcW w:w="1740" w:type="dxa"/>
          </w:tcPr>
          <w:p w:rsidR="0079698A" w:rsidRPr="005E2837" w:rsidRDefault="0079698A" w:rsidP="00BC15AE">
            <w:pPr>
              <w:rPr>
                <w:rFonts w:ascii="Times New Roman" w:hAnsi="Times New Roman" w:cs="Times New Roman"/>
                <w:bCs/>
                <w:color w:val="auto"/>
                <w:sz w:val="22"/>
                <w:szCs w:val="22"/>
              </w:rPr>
            </w:pPr>
            <w:r w:rsidRPr="005E2837">
              <w:rPr>
                <w:rFonts w:ascii="Times New Roman" w:hAnsi="Times New Roman" w:cs="Times New Roman"/>
                <w:bCs/>
                <w:color w:val="auto"/>
                <w:sz w:val="22"/>
                <w:szCs w:val="22"/>
              </w:rPr>
              <w:t>Ижара тўлови</w:t>
            </w:r>
          </w:p>
        </w:tc>
        <w:tc>
          <w:tcPr>
            <w:tcW w:w="1054"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150,0</w:t>
            </w:r>
          </w:p>
        </w:tc>
      </w:tr>
      <w:tr w:rsidR="0079698A" w:rsidRPr="005E2837" w:rsidTr="00BC15AE">
        <w:tc>
          <w:tcPr>
            <w:tcW w:w="499" w:type="dxa"/>
          </w:tcPr>
          <w:p w:rsidR="0079698A" w:rsidRPr="005E2837" w:rsidRDefault="0079698A" w:rsidP="00BC15AE">
            <w:pPr>
              <w:jc w:val="center"/>
              <w:rPr>
                <w:rFonts w:ascii="Times New Roman" w:hAnsi="Times New Roman" w:cs="Times New Roman"/>
                <w:color w:val="auto"/>
                <w:sz w:val="22"/>
                <w:szCs w:val="22"/>
              </w:rPr>
            </w:pPr>
            <w:r w:rsidRPr="005E2837">
              <w:rPr>
                <w:rFonts w:ascii="Times New Roman" w:hAnsi="Times New Roman" w:cs="Times New Roman"/>
                <w:color w:val="auto"/>
                <w:sz w:val="22"/>
                <w:szCs w:val="22"/>
              </w:rPr>
              <w:t>6</w:t>
            </w:r>
          </w:p>
        </w:tc>
        <w:tc>
          <w:tcPr>
            <w:tcW w:w="1740" w:type="dxa"/>
          </w:tcPr>
          <w:p w:rsidR="0079698A" w:rsidRPr="005E2837" w:rsidRDefault="0079698A" w:rsidP="00BC15AE">
            <w:pPr>
              <w:rPr>
                <w:rFonts w:ascii="Times New Roman" w:hAnsi="Times New Roman" w:cs="Times New Roman"/>
                <w:bCs/>
                <w:color w:val="auto"/>
                <w:sz w:val="22"/>
                <w:szCs w:val="22"/>
              </w:rPr>
            </w:pPr>
            <w:r w:rsidRPr="005E2837">
              <w:rPr>
                <w:rFonts w:ascii="Times New Roman" w:hAnsi="Times New Roman" w:cs="Times New Roman"/>
                <w:bCs/>
                <w:color w:val="auto"/>
                <w:sz w:val="22"/>
                <w:szCs w:val="22"/>
              </w:rPr>
              <w:t>Коммунал туловлар</w:t>
            </w:r>
          </w:p>
        </w:tc>
        <w:tc>
          <w:tcPr>
            <w:tcW w:w="1054"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c>
          <w:tcPr>
            <w:tcW w:w="1045"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c>
          <w:tcPr>
            <w:tcW w:w="1041" w:type="dxa"/>
          </w:tcPr>
          <w:p w:rsidR="0079698A" w:rsidRPr="005E2837" w:rsidRDefault="0079698A" w:rsidP="00BC15AE">
            <w:pPr>
              <w:jc w:val="right"/>
              <w:rPr>
                <w:rFonts w:ascii="Times New Roman" w:hAnsi="Times New Roman" w:cs="Times New Roman"/>
                <w:color w:val="auto"/>
                <w:sz w:val="22"/>
                <w:szCs w:val="22"/>
              </w:rPr>
            </w:pPr>
            <w:r w:rsidRPr="005E2837">
              <w:rPr>
                <w:rFonts w:ascii="Times New Roman" w:hAnsi="Times New Roman" w:cs="Times New Roman"/>
                <w:color w:val="auto"/>
                <w:sz w:val="22"/>
                <w:szCs w:val="22"/>
              </w:rPr>
              <w:t>15,45</w:t>
            </w:r>
          </w:p>
        </w:tc>
      </w:tr>
      <w:tr w:rsidR="0079698A" w:rsidRPr="005E2837" w:rsidTr="00BC15AE">
        <w:tc>
          <w:tcPr>
            <w:tcW w:w="2239" w:type="dxa"/>
            <w:gridSpan w:val="2"/>
          </w:tcPr>
          <w:p w:rsidR="0079698A" w:rsidRPr="005E2837" w:rsidRDefault="0079698A" w:rsidP="00BC15AE">
            <w:pPr>
              <w:pStyle w:val="a5"/>
              <w:jc w:val="right"/>
              <w:rPr>
                <w:b/>
                <w:sz w:val="22"/>
                <w:szCs w:val="22"/>
              </w:rPr>
            </w:pPr>
            <w:r w:rsidRPr="005E2837">
              <w:rPr>
                <w:b/>
                <w:sz w:val="22"/>
                <w:szCs w:val="22"/>
              </w:rPr>
              <w:t>ЖАМИ</w:t>
            </w:r>
          </w:p>
        </w:tc>
        <w:tc>
          <w:tcPr>
            <w:tcW w:w="1054"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c>
          <w:tcPr>
            <w:tcW w:w="1041"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c>
          <w:tcPr>
            <w:tcW w:w="1041"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c>
          <w:tcPr>
            <w:tcW w:w="1041"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c>
          <w:tcPr>
            <w:tcW w:w="1041"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c>
          <w:tcPr>
            <w:tcW w:w="1045"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c>
          <w:tcPr>
            <w:tcW w:w="1041"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c>
          <w:tcPr>
            <w:tcW w:w="1045"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c>
          <w:tcPr>
            <w:tcW w:w="1045"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c>
          <w:tcPr>
            <w:tcW w:w="1045"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c>
          <w:tcPr>
            <w:tcW w:w="1041"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c>
          <w:tcPr>
            <w:tcW w:w="1041" w:type="dxa"/>
          </w:tcPr>
          <w:p w:rsidR="0079698A" w:rsidRPr="005E2837" w:rsidRDefault="0079698A" w:rsidP="00BC15AE">
            <w:pPr>
              <w:jc w:val="right"/>
              <w:rPr>
                <w:rFonts w:ascii="Times New Roman" w:hAnsi="Times New Roman" w:cs="Times New Roman"/>
                <w:b/>
                <w:color w:val="auto"/>
                <w:sz w:val="22"/>
                <w:szCs w:val="22"/>
              </w:rPr>
            </w:pPr>
            <w:r w:rsidRPr="005E2837">
              <w:rPr>
                <w:rFonts w:ascii="Times New Roman" w:hAnsi="Times New Roman" w:cs="Times New Roman"/>
                <w:b/>
                <w:color w:val="auto"/>
                <w:sz w:val="22"/>
                <w:szCs w:val="22"/>
              </w:rPr>
              <w:fldChar w:fldCharType="begin"/>
            </w:r>
            <w:r w:rsidRPr="005E2837">
              <w:rPr>
                <w:rFonts w:ascii="Times New Roman" w:hAnsi="Times New Roman" w:cs="Times New Roman"/>
                <w:b/>
                <w:color w:val="auto"/>
                <w:sz w:val="22"/>
                <w:szCs w:val="22"/>
              </w:rPr>
              <w:instrText xml:space="preserve"> =SUM(ABOVE) </w:instrText>
            </w:r>
            <w:r w:rsidRPr="005E2837">
              <w:rPr>
                <w:rFonts w:ascii="Times New Roman" w:hAnsi="Times New Roman" w:cs="Times New Roman"/>
                <w:b/>
                <w:color w:val="auto"/>
                <w:sz w:val="22"/>
                <w:szCs w:val="22"/>
              </w:rPr>
              <w:fldChar w:fldCharType="separate"/>
            </w:r>
            <w:r w:rsidRPr="005E2837">
              <w:rPr>
                <w:rFonts w:ascii="Times New Roman" w:hAnsi="Times New Roman" w:cs="Times New Roman"/>
                <w:b/>
                <w:noProof/>
                <w:color w:val="auto"/>
                <w:sz w:val="22"/>
                <w:szCs w:val="22"/>
              </w:rPr>
              <w:t>21450,45</w:t>
            </w:r>
            <w:r w:rsidRPr="005E2837">
              <w:rPr>
                <w:rFonts w:ascii="Times New Roman" w:hAnsi="Times New Roman" w:cs="Times New Roman"/>
                <w:b/>
                <w:color w:val="auto"/>
                <w:sz w:val="22"/>
                <w:szCs w:val="22"/>
              </w:rPr>
              <w:fldChar w:fldCharType="end"/>
            </w:r>
          </w:p>
        </w:tc>
      </w:tr>
    </w:tbl>
    <w:p w:rsidR="0079698A" w:rsidRPr="005E2837" w:rsidRDefault="0079698A" w:rsidP="0079698A">
      <w:pPr>
        <w:ind w:left="1080" w:right="600"/>
        <w:jc w:val="right"/>
        <w:rPr>
          <w:rFonts w:ascii="Times New Roman" w:hAnsi="Times New Roman" w:cs="Times New Roman"/>
          <w:color w:val="auto"/>
          <w:sz w:val="26"/>
          <w:szCs w:val="26"/>
        </w:rPr>
      </w:pPr>
    </w:p>
    <w:p w:rsidR="0079698A" w:rsidRPr="00202F64" w:rsidRDefault="0079698A" w:rsidP="0079698A">
      <w:pPr>
        <w:jc w:val="both"/>
        <w:rPr>
          <w:rFonts w:ascii="Times New Roman" w:hAnsi="Times New Roman" w:cs="Times New Roman"/>
          <w:color w:val="auto"/>
          <w:sz w:val="26"/>
          <w:szCs w:val="26"/>
        </w:rPr>
      </w:pPr>
      <w:r w:rsidRPr="00202F64">
        <w:rPr>
          <w:rFonts w:ascii="Times New Roman" w:hAnsi="Times New Roman" w:cs="Times New Roman"/>
          <w:color w:val="auto"/>
          <w:sz w:val="26"/>
          <w:szCs w:val="26"/>
        </w:rPr>
        <w:t xml:space="preserve">       </w:t>
      </w:r>
    </w:p>
    <w:p w:rsidR="0079698A" w:rsidRPr="00202F64" w:rsidRDefault="0079698A" w:rsidP="0079698A">
      <w:pPr>
        <w:jc w:val="both"/>
        <w:rPr>
          <w:rFonts w:ascii="Times New Roman" w:hAnsi="Times New Roman" w:cs="Times New Roman"/>
          <w:color w:val="auto"/>
          <w:sz w:val="26"/>
          <w:szCs w:val="26"/>
        </w:rPr>
      </w:pPr>
    </w:p>
    <w:p w:rsidR="0079698A" w:rsidRPr="00202F64" w:rsidRDefault="0079698A" w:rsidP="0079698A">
      <w:pPr>
        <w:jc w:val="both"/>
        <w:rPr>
          <w:rFonts w:ascii="Times New Roman" w:hAnsi="Times New Roman" w:cs="Times New Roman"/>
          <w:color w:val="auto"/>
          <w:sz w:val="26"/>
          <w:szCs w:val="26"/>
        </w:rPr>
      </w:pPr>
      <w:r w:rsidRPr="00202F64">
        <w:rPr>
          <w:rFonts w:ascii="Times New Roman" w:hAnsi="Times New Roman" w:cs="Times New Roman"/>
          <w:color w:val="auto"/>
          <w:sz w:val="26"/>
          <w:szCs w:val="26"/>
        </w:rPr>
        <w:t xml:space="preserve">       </w:t>
      </w:r>
      <w:r w:rsidRPr="00202F64">
        <w:rPr>
          <w:rFonts w:ascii="Times New Roman" w:hAnsi="Times New Roman" w:cs="Times New Roman"/>
          <w:b/>
          <w:bCs/>
          <w:color w:val="auto"/>
          <w:sz w:val="26"/>
          <w:szCs w:val="26"/>
        </w:rPr>
        <w:t>К</w:t>
      </w:r>
      <w:r w:rsidRPr="00202F64">
        <w:rPr>
          <w:rFonts w:ascii="Times New Roman" w:hAnsi="Times New Roman" w:cs="Times New Roman"/>
          <w:bCs/>
          <w:color w:val="auto"/>
          <w:sz w:val="26"/>
          <w:szCs w:val="26"/>
        </w:rPr>
        <w:t>орхона</w:t>
      </w:r>
      <w:r w:rsidRPr="00202F64">
        <w:rPr>
          <w:rFonts w:ascii="Times New Roman" w:hAnsi="Times New Roman" w:cs="Times New Roman"/>
          <w:color w:val="auto"/>
          <w:sz w:val="26"/>
          <w:szCs w:val="26"/>
        </w:rPr>
        <w:t xml:space="preserve"> режалаштирган  фаолиятини амалга ошириш учун даромаднинг ҳаражат тақсимоти жадвалида қайд қилинган ҳаражатларни кўзда тутилиб жами  йиллик 257405400 сўмни ташкил қилди. </w:t>
      </w:r>
    </w:p>
    <w:p w:rsidR="0079698A" w:rsidRPr="003D7C20" w:rsidRDefault="0079698A" w:rsidP="0079698A">
      <w:pPr>
        <w:pStyle w:val="a5"/>
        <w:jc w:val="center"/>
        <w:rPr>
          <w:b/>
          <w:color w:val="FF0000"/>
          <w:szCs w:val="32"/>
        </w:rPr>
      </w:pPr>
    </w:p>
    <w:p w:rsidR="0079698A" w:rsidRPr="003D7C20" w:rsidRDefault="0079698A" w:rsidP="0079698A">
      <w:pPr>
        <w:pStyle w:val="a5"/>
        <w:jc w:val="center"/>
        <w:rPr>
          <w:b/>
          <w:color w:val="FF0000"/>
          <w:szCs w:val="32"/>
        </w:rPr>
      </w:pPr>
    </w:p>
    <w:p w:rsidR="0079698A" w:rsidRDefault="0079698A" w:rsidP="0079698A">
      <w:pPr>
        <w:pStyle w:val="a5"/>
        <w:jc w:val="center"/>
        <w:rPr>
          <w:b/>
          <w:color w:val="FF0000"/>
          <w:szCs w:val="32"/>
        </w:rPr>
      </w:pPr>
    </w:p>
    <w:p w:rsidR="0079698A" w:rsidRDefault="0079698A" w:rsidP="0079698A">
      <w:pPr>
        <w:pStyle w:val="a5"/>
        <w:jc w:val="center"/>
        <w:rPr>
          <w:b/>
          <w:color w:val="FF0000"/>
          <w:szCs w:val="32"/>
        </w:rPr>
      </w:pPr>
    </w:p>
    <w:p w:rsidR="0079698A" w:rsidRPr="003D7C20" w:rsidRDefault="0079698A" w:rsidP="0079698A">
      <w:pPr>
        <w:pStyle w:val="a5"/>
        <w:jc w:val="center"/>
        <w:rPr>
          <w:b/>
          <w:color w:val="FF0000"/>
          <w:szCs w:val="32"/>
        </w:rPr>
      </w:pPr>
    </w:p>
    <w:p w:rsidR="0079698A" w:rsidRPr="003D7C20" w:rsidRDefault="0079698A" w:rsidP="0079698A">
      <w:pPr>
        <w:pStyle w:val="a5"/>
        <w:jc w:val="center"/>
        <w:rPr>
          <w:b/>
          <w:color w:val="FF0000"/>
          <w:szCs w:val="32"/>
        </w:rPr>
      </w:pPr>
    </w:p>
    <w:p w:rsidR="0079698A" w:rsidRPr="003D7C20" w:rsidRDefault="0079698A" w:rsidP="0079698A">
      <w:pPr>
        <w:pStyle w:val="a5"/>
        <w:jc w:val="center"/>
        <w:rPr>
          <w:b/>
          <w:color w:val="FF0000"/>
          <w:szCs w:val="32"/>
        </w:rPr>
      </w:pPr>
    </w:p>
    <w:p w:rsidR="0079698A" w:rsidRPr="00E71D39" w:rsidRDefault="0079698A" w:rsidP="0079698A">
      <w:pPr>
        <w:pStyle w:val="a5"/>
        <w:jc w:val="center"/>
        <w:rPr>
          <w:b/>
          <w:bCs/>
          <w:sz w:val="28"/>
          <w:szCs w:val="28"/>
        </w:rPr>
      </w:pPr>
      <w:r w:rsidRPr="00E71D39">
        <w:rPr>
          <w:b/>
          <w:bCs/>
          <w:sz w:val="28"/>
          <w:szCs w:val="28"/>
        </w:rPr>
        <w:lastRenderedPageBreak/>
        <w:t>Пул оқимлари тўғрисидаги ҳисобот</w:t>
      </w:r>
    </w:p>
    <w:p w:rsidR="0079698A" w:rsidRPr="00E71D39" w:rsidRDefault="0079698A" w:rsidP="0079698A">
      <w:pPr>
        <w:pStyle w:val="a5"/>
        <w:jc w:val="center"/>
        <w:rPr>
          <w:b/>
          <w:bCs/>
          <w:sz w:val="28"/>
          <w:szCs w:val="28"/>
        </w:rPr>
      </w:pPr>
    </w:p>
    <w:p w:rsidR="0079698A" w:rsidRPr="00E71D39" w:rsidRDefault="0079698A" w:rsidP="0079698A">
      <w:pPr>
        <w:pStyle w:val="a5"/>
        <w:jc w:val="both"/>
        <w:rPr>
          <w:sz w:val="26"/>
          <w:szCs w:val="26"/>
        </w:rPr>
      </w:pPr>
      <w:r w:rsidRPr="00E71D39">
        <w:rPr>
          <w:sz w:val="26"/>
          <w:szCs w:val="26"/>
        </w:rPr>
        <w:t xml:space="preserve">            </w:t>
      </w:r>
      <w:r w:rsidRPr="00E71D39">
        <w:rPr>
          <w:b/>
          <w:bCs/>
          <w:sz w:val="26"/>
          <w:szCs w:val="26"/>
        </w:rPr>
        <w:t>Т</w:t>
      </w:r>
      <w:r w:rsidRPr="00E71D39">
        <w:rPr>
          <w:sz w:val="26"/>
          <w:szCs w:val="26"/>
        </w:rPr>
        <w:t>аклиф қилинаётган лойихада  нарх – наво  2011 йил II–чорак ҳолатида белгиланди. Инфиляция туфайли ҳаражат суммаси кўтарилса,   даромад сўммаси ҳам  тенг фоизга кўтарилади.</w:t>
      </w:r>
    </w:p>
    <w:p w:rsidR="0079698A" w:rsidRPr="00E71D39" w:rsidRDefault="0079698A" w:rsidP="0079698A">
      <w:pPr>
        <w:ind w:left="1080" w:right="600"/>
        <w:jc w:val="right"/>
        <w:rPr>
          <w:rFonts w:ascii="Times New Roman" w:hAnsi="Times New Roman" w:cs="Times New Roman"/>
          <w:b/>
          <w:color w:val="auto"/>
          <w:sz w:val="22"/>
          <w:szCs w:val="22"/>
        </w:rPr>
      </w:pPr>
      <w:r w:rsidRPr="00E71D39">
        <w:rPr>
          <w:rFonts w:ascii="Times New Roman" w:hAnsi="Times New Roman" w:cs="Times New Roman"/>
          <w:b/>
          <w:color w:val="auto"/>
          <w:sz w:val="22"/>
          <w:szCs w:val="22"/>
        </w:rPr>
        <w:t>минг.сўм</w:t>
      </w:r>
    </w:p>
    <w:tbl>
      <w:tblPr>
        <w:tblW w:w="15120" w:type="dxa"/>
        <w:tblInd w:w="-492" w:type="dxa"/>
        <w:tblBorders>
          <w:top w:val="single" w:sz="4" w:space="0" w:color="99CC99"/>
          <w:left w:val="single" w:sz="4" w:space="0" w:color="99CC99"/>
          <w:bottom w:val="single" w:sz="4" w:space="0" w:color="99CC99"/>
          <w:right w:val="single" w:sz="4" w:space="0" w:color="99CC99"/>
          <w:insideH w:val="single" w:sz="4" w:space="0" w:color="99CC99"/>
          <w:insideV w:val="single" w:sz="4" w:space="0" w:color="99CC99"/>
        </w:tblBorders>
        <w:tblLook w:val="01E0" w:firstRow="1" w:lastRow="1" w:firstColumn="1" w:lastColumn="1" w:noHBand="0" w:noVBand="0"/>
      </w:tblPr>
      <w:tblGrid>
        <w:gridCol w:w="485"/>
        <w:gridCol w:w="1967"/>
        <w:gridCol w:w="1084"/>
        <w:gridCol w:w="1084"/>
        <w:gridCol w:w="1084"/>
        <w:gridCol w:w="1041"/>
        <w:gridCol w:w="1041"/>
        <w:gridCol w:w="1042"/>
        <w:gridCol w:w="1084"/>
        <w:gridCol w:w="1042"/>
        <w:gridCol w:w="1042"/>
        <w:gridCol w:w="1042"/>
        <w:gridCol w:w="1041"/>
        <w:gridCol w:w="1041"/>
      </w:tblGrid>
      <w:tr w:rsidR="0079698A" w:rsidRPr="003D7C20" w:rsidTr="00BC15AE">
        <w:trPr>
          <w:trHeight w:val="321"/>
        </w:trPr>
        <w:tc>
          <w:tcPr>
            <w:tcW w:w="485" w:type="dxa"/>
            <w:vMerge w:val="restart"/>
          </w:tcPr>
          <w:p w:rsidR="0079698A" w:rsidRPr="00E71D39" w:rsidRDefault="0079698A" w:rsidP="00BC15AE">
            <w:pPr>
              <w:jc w:val="both"/>
              <w:rPr>
                <w:rFonts w:ascii="Times New Roman" w:hAnsi="Times New Roman" w:cs="Times New Roman"/>
                <w:b/>
                <w:color w:val="auto"/>
              </w:rPr>
            </w:pPr>
            <w:r w:rsidRPr="00E71D39">
              <w:rPr>
                <w:rFonts w:ascii="Times New Roman" w:hAnsi="Times New Roman" w:cs="Times New Roman"/>
                <w:b/>
                <w:color w:val="auto"/>
              </w:rPr>
              <w:t>№</w:t>
            </w:r>
          </w:p>
        </w:tc>
        <w:tc>
          <w:tcPr>
            <w:tcW w:w="1967" w:type="dxa"/>
            <w:vMerge w:val="restart"/>
          </w:tcPr>
          <w:p w:rsidR="0079698A" w:rsidRPr="00E71D39" w:rsidRDefault="0079698A" w:rsidP="00BC15AE">
            <w:pPr>
              <w:jc w:val="both"/>
              <w:rPr>
                <w:rFonts w:ascii="Times New Roman" w:hAnsi="Times New Roman" w:cs="Times New Roman"/>
                <w:b/>
                <w:color w:val="auto"/>
              </w:rPr>
            </w:pPr>
            <w:r w:rsidRPr="00E71D39">
              <w:rPr>
                <w:rFonts w:ascii="Times New Roman" w:hAnsi="Times New Roman" w:cs="Times New Roman"/>
                <w:b/>
                <w:color w:val="auto"/>
              </w:rPr>
              <w:t>НОМИ</w:t>
            </w:r>
          </w:p>
        </w:tc>
        <w:tc>
          <w:tcPr>
            <w:tcW w:w="12668" w:type="dxa"/>
            <w:gridSpan w:val="12"/>
          </w:tcPr>
          <w:p w:rsidR="0079698A" w:rsidRPr="00E71D39" w:rsidRDefault="0079698A" w:rsidP="00BC15AE">
            <w:pPr>
              <w:jc w:val="center"/>
              <w:rPr>
                <w:rFonts w:ascii="Times New Roman" w:hAnsi="Times New Roman" w:cs="Times New Roman"/>
                <w:b/>
                <w:color w:val="auto"/>
              </w:rPr>
            </w:pPr>
          </w:p>
          <w:p w:rsidR="0079698A" w:rsidRPr="00E71D39" w:rsidRDefault="0079698A" w:rsidP="00BC15AE">
            <w:pPr>
              <w:jc w:val="center"/>
              <w:rPr>
                <w:rFonts w:ascii="Times New Roman" w:hAnsi="Times New Roman" w:cs="Times New Roman"/>
                <w:b/>
                <w:color w:val="auto"/>
              </w:rPr>
            </w:pPr>
            <w:r w:rsidRPr="00E71D39">
              <w:rPr>
                <w:rFonts w:ascii="Times New Roman" w:hAnsi="Times New Roman" w:cs="Times New Roman"/>
                <w:b/>
                <w:color w:val="auto"/>
              </w:rPr>
              <w:t>Ҳ И С О Б О Т           О Й Л А Р</w:t>
            </w:r>
          </w:p>
        </w:tc>
      </w:tr>
      <w:tr w:rsidR="0079698A" w:rsidRPr="003D7C20" w:rsidTr="00BC15AE">
        <w:trPr>
          <w:trHeight w:val="153"/>
        </w:trPr>
        <w:tc>
          <w:tcPr>
            <w:tcW w:w="485" w:type="dxa"/>
            <w:vMerge/>
          </w:tcPr>
          <w:p w:rsidR="0079698A" w:rsidRPr="00E71D39" w:rsidRDefault="0079698A" w:rsidP="00BC15AE">
            <w:pPr>
              <w:jc w:val="both"/>
              <w:rPr>
                <w:rFonts w:ascii="Times New Roman" w:hAnsi="Times New Roman" w:cs="Times New Roman"/>
                <w:color w:val="auto"/>
                <w:sz w:val="28"/>
                <w:szCs w:val="28"/>
              </w:rPr>
            </w:pPr>
          </w:p>
        </w:tc>
        <w:tc>
          <w:tcPr>
            <w:tcW w:w="1967" w:type="dxa"/>
            <w:vMerge/>
          </w:tcPr>
          <w:p w:rsidR="0079698A" w:rsidRPr="00E71D39" w:rsidRDefault="0079698A" w:rsidP="00BC15AE">
            <w:pPr>
              <w:jc w:val="both"/>
              <w:rPr>
                <w:rFonts w:ascii="Times New Roman" w:hAnsi="Times New Roman" w:cs="Times New Roman"/>
                <w:color w:val="auto"/>
                <w:sz w:val="28"/>
                <w:szCs w:val="28"/>
              </w:rPr>
            </w:pPr>
          </w:p>
        </w:tc>
        <w:tc>
          <w:tcPr>
            <w:tcW w:w="1084" w:type="dxa"/>
          </w:tcPr>
          <w:p w:rsidR="0079698A" w:rsidRPr="00E71D39" w:rsidRDefault="0079698A" w:rsidP="00BC15AE">
            <w:pPr>
              <w:jc w:val="right"/>
              <w:rPr>
                <w:rFonts w:ascii="Times New Roman" w:hAnsi="Times New Roman" w:cs="Times New Roman"/>
                <w:b/>
                <w:color w:val="auto"/>
                <w:sz w:val="28"/>
                <w:szCs w:val="28"/>
              </w:rPr>
            </w:pPr>
            <w:r w:rsidRPr="00E71D39">
              <w:rPr>
                <w:rFonts w:ascii="Times New Roman" w:hAnsi="Times New Roman" w:cs="Times New Roman"/>
                <w:b/>
                <w:color w:val="auto"/>
                <w:sz w:val="28"/>
                <w:szCs w:val="28"/>
              </w:rPr>
              <w:t>1</w:t>
            </w:r>
            <w:r w:rsidRPr="00E71D39">
              <w:rPr>
                <w:rFonts w:ascii="Times New Roman" w:hAnsi="Times New Roman" w:cs="Times New Roman"/>
                <w:color w:val="auto"/>
                <w:sz w:val="28"/>
                <w:szCs w:val="28"/>
              </w:rPr>
              <w:t>–</w:t>
            </w:r>
            <w:r w:rsidRPr="00E71D39">
              <w:rPr>
                <w:rFonts w:ascii="Times New Roman" w:hAnsi="Times New Roman" w:cs="Times New Roman"/>
                <w:b/>
                <w:color w:val="auto"/>
                <w:sz w:val="28"/>
                <w:szCs w:val="28"/>
              </w:rPr>
              <w:t>ой</w:t>
            </w:r>
          </w:p>
        </w:tc>
        <w:tc>
          <w:tcPr>
            <w:tcW w:w="1084" w:type="dxa"/>
          </w:tcPr>
          <w:p w:rsidR="0079698A" w:rsidRPr="00E71D39" w:rsidRDefault="0079698A" w:rsidP="00BC15AE">
            <w:pPr>
              <w:jc w:val="right"/>
              <w:rPr>
                <w:rFonts w:ascii="Times New Roman" w:hAnsi="Times New Roman" w:cs="Times New Roman"/>
                <w:color w:val="auto"/>
                <w:sz w:val="28"/>
                <w:szCs w:val="28"/>
              </w:rPr>
            </w:pPr>
            <w:r w:rsidRPr="00E71D39">
              <w:rPr>
                <w:rFonts w:ascii="Times New Roman" w:hAnsi="Times New Roman" w:cs="Times New Roman"/>
                <w:color w:val="auto"/>
                <w:sz w:val="28"/>
                <w:szCs w:val="28"/>
              </w:rPr>
              <w:t>2–</w:t>
            </w:r>
            <w:r w:rsidRPr="00E71D39">
              <w:rPr>
                <w:rFonts w:ascii="Times New Roman" w:hAnsi="Times New Roman" w:cs="Times New Roman"/>
                <w:b/>
                <w:color w:val="auto"/>
                <w:sz w:val="28"/>
                <w:szCs w:val="28"/>
              </w:rPr>
              <w:t>ой</w:t>
            </w:r>
          </w:p>
        </w:tc>
        <w:tc>
          <w:tcPr>
            <w:tcW w:w="1084" w:type="dxa"/>
          </w:tcPr>
          <w:p w:rsidR="0079698A" w:rsidRPr="00E71D39" w:rsidRDefault="0079698A" w:rsidP="00BC15AE">
            <w:pPr>
              <w:jc w:val="right"/>
              <w:rPr>
                <w:rFonts w:ascii="Times New Roman" w:hAnsi="Times New Roman" w:cs="Times New Roman"/>
                <w:color w:val="auto"/>
                <w:sz w:val="28"/>
                <w:szCs w:val="28"/>
              </w:rPr>
            </w:pPr>
            <w:r w:rsidRPr="00E71D39">
              <w:rPr>
                <w:rFonts w:ascii="Times New Roman" w:hAnsi="Times New Roman" w:cs="Times New Roman"/>
                <w:color w:val="auto"/>
                <w:sz w:val="28"/>
                <w:szCs w:val="28"/>
              </w:rPr>
              <w:t>3–</w:t>
            </w:r>
            <w:r w:rsidRPr="00E71D39">
              <w:rPr>
                <w:rFonts w:ascii="Times New Roman" w:hAnsi="Times New Roman" w:cs="Times New Roman"/>
                <w:b/>
                <w:color w:val="auto"/>
                <w:sz w:val="28"/>
                <w:szCs w:val="28"/>
              </w:rPr>
              <w:t>ой</w:t>
            </w:r>
          </w:p>
        </w:tc>
        <w:tc>
          <w:tcPr>
            <w:tcW w:w="1041" w:type="dxa"/>
          </w:tcPr>
          <w:p w:rsidR="0079698A" w:rsidRPr="00E71D39" w:rsidRDefault="0079698A" w:rsidP="00BC15AE">
            <w:pPr>
              <w:jc w:val="right"/>
              <w:rPr>
                <w:rFonts w:ascii="Times New Roman" w:hAnsi="Times New Roman" w:cs="Times New Roman"/>
                <w:color w:val="auto"/>
                <w:sz w:val="28"/>
                <w:szCs w:val="28"/>
              </w:rPr>
            </w:pPr>
            <w:r w:rsidRPr="00E71D39">
              <w:rPr>
                <w:rFonts w:ascii="Times New Roman" w:hAnsi="Times New Roman" w:cs="Times New Roman"/>
                <w:color w:val="auto"/>
                <w:sz w:val="28"/>
                <w:szCs w:val="28"/>
              </w:rPr>
              <w:t>4–</w:t>
            </w:r>
            <w:r w:rsidRPr="00E71D39">
              <w:rPr>
                <w:rFonts w:ascii="Times New Roman" w:hAnsi="Times New Roman" w:cs="Times New Roman"/>
                <w:b/>
                <w:color w:val="auto"/>
                <w:sz w:val="28"/>
                <w:szCs w:val="28"/>
              </w:rPr>
              <w:t>ой</w:t>
            </w:r>
          </w:p>
        </w:tc>
        <w:tc>
          <w:tcPr>
            <w:tcW w:w="1041" w:type="dxa"/>
          </w:tcPr>
          <w:p w:rsidR="0079698A" w:rsidRPr="00E71D39" w:rsidRDefault="0079698A" w:rsidP="00BC15AE">
            <w:pPr>
              <w:jc w:val="right"/>
              <w:rPr>
                <w:rFonts w:ascii="Times New Roman" w:hAnsi="Times New Roman" w:cs="Times New Roman"/>
                <w:color w:val="auto"/>
                <w:sz w:val="28"/>
                <w:szCs w:val="28"/>
              </w:rPr>
            </w:pPr>
            <w:r w:rsidRPr="00E71D39">
              <w:rPr>
                <w:rFonts w:ascii="Times New Roman" w:hAnsi="Times New Roman" w:cs="Times New Roman"/>
                <w:color w:val="auto"/>
                <w:sz w:val="28"/>
                <w:szCs w:val="28"/>
              </w:rPr>
              <w:t>5–</w:t>
            </w:r>
            <w:r w:rsidRPr="00E71D39">
              <w:rPr>
                <w:rFonts w:ascii="Times New Roman" w:hAnsi="Times New Roman" w:cs="Times New Roman"/>
                <w:b/>
                <w:color w:val="auto"/>
                <w:sz w:val="28"/>
                <w:szCs w:val="28"/>
              </w:rPr>
              <w:t>ой</w:t>
            </w:r>
          </w:p>
        </w:tc>
        <w:tc>
          <w:tcPr>
            <w:tcW w:w="1042" w:type="dxa"/>
          </w:tcPr>
          <w:p w:rsidR="0079698A" w:rsidRPr="00E71D39" w:rsidRDefault="0079698A" w:rsidP="00BC15AE">
            <w:pPr>
              <w:jc w:val="right"/>
              <w:rPr>
                <w:rFonts w:ascii="Times New Roman" w:hAnsi="Times New Roman" w:cs="Times New Roman"/>
                <w:color w:val="auto"/>
                <w:sz w:val="28"/>
                <w:szCs w:val="28"/>
              </w:rPr>
            </w:pPr>
            <w:r w:rsidRPr="00E71D39">
              <w:rPr>
                <w:rFonts w:ascii="Times New Roman" w:hAnsi="Times New Roman" w:cs="Times New Roman"/>
                <w:b/>
                <w:color w:val="auto"/>
                <w:sz w:val="28"/>
                <w:szCs w:val="28"/>
              </w:rPr>
              <w:t>6</w:t>
            </w:r>
            <w:r w:rsidRPr="00E71D39">
              <w:rPr>
                <w:rFonts w:ascii="Times New Roman" w:hAnsi="Times New Roman" w:cs="Times New Roman"/>
                <w:color w:val="auto"/>
                <w:sz w:val="28"/>
                <w:szCs w:val="28"/>
              </w:rPr>
              <w:t>–</w:t>
            </w:r>
            <w:r w:rsidRPr="00E71D39">
              <w:rPr>
                <w:rFonts w:ascii="Times New Roman" w:hAnsi="Times New Roman" w:cs="Times New Roman"/>
                <w:b/>
                <w:color w:val="auto"/>
                <w:sz w:val="28"/>
                <w:szCs w:val="28"/>
              </w:rPr>
              <w:t>ой</w:t>
            </w:r>
          </w:p>
        </w:tc>
        <w:tc>
          <w:tcPr>
            <w:tcW w:w="1084" w:type="dxa"/>
          </w:tcPr>
          <w:p w:rsidR="0079698A" w:rsidRPr="00E71D39" w:rsidRDefault="0079698A" w:rsidP="00BC15AE">
            <w:pPr>
              <w:jc w:val="right"/>
              <w:rPr>
                <w:rFonts w:ascii="Times New Roman" w:hAnsi="Times New Roman" w:cs="Times New Roman"/>
                <w:color w:val="auto"/>
                <w:sz w:val="28"/>
                <w:szCs w:val="28"/>
              </w:rPr>
            </w:pPr>
            <w:r w:rsidRPr="00E71D39">
              <w:rPr>
                <w:rFonts w:ascii="Times New Roman" w:hAnsi="Times New Roman" w:cs="Times New Roman"/>
                <w:color w:val="auto"/>
                <w:sz w:val="28"/>
                <w:szCs w:val="28"/>
              </w:rPr>
              <w:t>7–</w:t>
            </w:r>
            <w:r w:rsidRPr="00E71D39">
              <w:rPr>
                <w:rFonts w:ascii="Times New Roman" w:hAnsi="Times New Roman" w:cs="Times New Roman"/>
                <w:b/>
                <w:color w:val="auto"/>
                <w:sz w:val="28"/>
                <w:szCs w:val="28"/>
              </w:rPr>
              <w:t>ой</w:t>
            </w:r>
          </w:p>
        </w:tc>
        <w:tc>
          <w:tcPr>
            <w:tcW w:w="1042" w:type="dxa"/>
          </w:tcPr>
          <w:p w:rsidR="0079698A" w:rsidRPr="00E71D39" w:rsidRDefault="0079698A" w:rsidP="00BC15AE">
            <w:pPr>
              <w:jc w:val="right"/>
              <w:rPr>
                <w:rFonts w:ascii="Times New Roman" w:hAnsi="Times New Roman" w:cs="Times New Roman"/>
                <w:color w:val="auto"/>
                <w:sz w:val="28"/>
                <w:szCs w:val="28"/>
              </w:rPr>
            </w:pPr>
            <w:r w:rsidRPr="00E71D39">
              <w:rPr>
                <w:rFonts w:ascii="Times New Roman" w:hAnsi="Times New Roman" w:cs="Times New Roman"/>
                <w:color w:val="auto"/>
                <w:sz w:val="28"/>
                <w:szCs w:val="28"/>
              </w:rPr>
              <w:t>8–</w:t>
            </w:r>
            <w:r w:rsidRPr="00E71D39">
              <w:rPr>
                <w:rFonts w:ascii="Times New Roman" w:hAnsi="Times New Roman" w:cs="Times New Roman"/>
                <w:b/>
                <w:color w:val="auto"/>
                <w:sz w:val="28"/>
                <w:szCs w:val="28"/>
              </w:rPr>
              <w:t>ой</w:t>
            </w:r>
          </w:p>
        </w:tc>
        <w:tc>
          <w:tcPr>
            <w:tcW w:w="1042" w:type="dxa"/>
          </w:tcPr>
          <w:p w:rsidR="0079698A" w:rsidRPr="00E71D39" w:rsidRDefault="0079698A" w:rsidP="00BC15AE">
            <w:pPr>
              <w:jc w:val="right"/>
              <w:rPr>
                <w:rFonts w:ascii="Times New Roman" w:hAnsi="Times New Roman" w:cs="Times New Roman"/>
                <w:color w:val="auto"/>
                <w:sz w:val="28"/>
                <w:szCs w:val="28"/>
              </w:rPr>
            </w:pPr>
            <w:r w:rsidRPr="00E71D39">
              <w:rPr>
                <w:rFonts w:ascii="Times New Roman" w:hAnsi="Times New Roman" w:cs="Times New Roman"/>
                <w:color w:val="auto"/>
                <w:sz w:val="28"/>
                <w:szCs w:val="28"/>
              </w:rPr>
              <w:t>9–</w:t>
            </w:r>
            <w:r w:rsidRPr="00E71D39">
              <w:rPr>
                <w:rFonts w:ascii="Times New Roman" w:hAnsi="Times New Roman" w:cs="Times New Roman"/>
                <w:b/>
                <w:color w:val="auto"/>
                <w:sz w:val="28"/>
                <w:szCs w:val="28"/>
              </w:rPr>
              <w:t>ой</w:t>
            </w:r>
          </w:p>
        </w:tc>
        <w:tc>
          <w:tcPr>
            <w:tcW w:w="1042" w:type="dxa"/>
          </w:tcPr>
          <w:p w:rsidR="0079698A" w:rsidRPr="00E71D39" w:rsidRDefault="0079698A" w:rsidP="00BC15AE">
            <w:pPr>
              <w:jc w:val="right"/>
              <w:rPr>
                <w:rFonts w:ascii="Times New Roman" w:hAnsi="Times New Roman" w:cs="Times New Roman"/>
                <w:color w:val="auto"/>
                <w:sz w:val="28"/>
                <w:szCs w:val="28"/>
              </w:rPr>
            </w:pPr>
            <w:r w:rsidRPr="00E71D39">
              <w:rPr>
                <w:rFonts w:ascii="Times New Roman" w:hAnsi="Times New Roman" w:cs="Times New Roman"/>
                <w:b/>
                <w:color w:val="auto"/>
                <w:sz w:val="28"/>
                <w:szCs w:val="28"/>
              </w:rPr>
              <w:t>10</w:t>
            </w:r>
            <w:r w:rsidRPr="00E71D39">
              <w:rPr>
                <w:rFonts w:ascii="Times New Roman" w:hAnsi="Times New Roman" w:cs="Times New Roman"/>
                <w:color w:val="auto"/>
                <w:sz w:val="28"/>
                <w:szCs w:val="28"/>
              </w:rPr>
              <w:t>–</w:t>
            </w:r>
            <w:r w:rsidRPr="00E71D39">
              <w:rPr>
                <w:rFonts w:ascii="Times New Roman" w:hAnsi="Times New Roman" w:cs="Times New Roman"/>
                <w:b/>
                <w:color w:val="auto"/>
                <w:sz w:val="28"/>
                <w:szCs w:val="28"/>
              </w:rPr>
              <w:t>ой</w:t>
            </w:r>
          </w:p>
        </w:tc>
        <w:tc>
          <w:tcPr>
            <w:tcW w:w="1041" w:type="dxa"/>
          </w:tcPr>
          <w:p w:rsidR="0079698A" w:rsidRPr="00E71D39" w:rsidRDefault="0079698A" w:rsidP="00BC15AE">
            <w:pPr>
              <w:jc w:val="right"/>
              <w:rPr>
                <w:rFonts w:ascii="Times New Roman" w:hAnsi="Times New Roman" w:cs="Times New Roman"/>
                <w:color w:val="auto"/>
                <w:sz w:val="28"/>
                <w:szCs w:val="28"/>
              </w:rPr>
            </w:pPr>
            <w:r w:rsidRPr="00E71D39">
              <w:rPr>
                <w:rFonts w:ascii="Times New Roman" w:hAnsi="Times New Roman" w:cs="Times New Roman"/>
                <w:b/>
                <w:color w:val="auto"/>
                <w:sz w:val="28"/>
                <w:szCs w:val="28"/>
              </w:rPr>
              <w:t>11</w:t>
            </w:r>
            <w:r w:rsidRPr="00E71D39">
              <w:rPr>
                <w:rFonts w:ascii="Times New Roman" w:hAnsi="Times New Roman" w:cs="Times New Roman"/>
                <w:color w:val="auto"/>
                <w:sz w:val="28"/>
                <w:szCs w:val="28"/>
              </w:rPr>
              <w:t>–</w:t>
            </w:r>
            <w:r w:rsidRPr="00E71D39">
              <w:rPr>
                <w:rFonts w:ascii="Times New Roman" w:hAnsi="Times New Roman" w:cs="Times New Roman"/>
                <w:b/>
                <w:color w:val="auto"/>
                <w:sz w:val="28"/>
                <w:szCs w:val="28"/>
              </w:rPr>
              <w:t>ой</w:t>
            </w:r>
          </w:p>
        </w:tc>
        <w:tc>
          <w:tcPr>
            <w:tcW w:w="1041" w:type="dxa"/>
          </w:tcPr>
          <w:p w:rsidR="0079698A" w:rsidRPr="00E71D39" w:rsidRDefault="0079698A" w:rsidP="00BC15AE">
            <w:pPr>
              <w:jc w:val="right"/>
              <w:rPr>
                <w:rFonts w:ascii="Times New Roman" w:hAnsi="Times New Roman" w:cs="Times New Roman"/>
                <w:color w:val="auto"/>
                <w:sz w:val="28"/>
                <w:szCs w:val="28"/>
              </w:rPr>
            </w:pPr>
            <w:r w:rsidRPr="00E71D39">
              <w:rPr>
                <w:rFonts w:ascii="Times New Roman" w:hAnsi="Times New Roman" w:cs="Times New Roman"/>
                <w:b/>
                <w:color w:val="auto"/>
                <w:sz w:val="28"/>
                <w:szCs w:val="28"/>
              </w:rPr>
              <w:t>12</w:t>
            </w:r>
            <w:r w:rsidRPr="00E71D39">
              <w:rPr>
                <w:rFonts w:ascii="Times New Roman" w:hAnsi="Times New Roman" w:cs="Times New Roman"/>
                <w:color w:val="auto"/>
                <w:sz w:val="28"/>
                <w:szCs w:val="28"/>
              </w:rPr>
              <w:t>–</w:t>
            </w:r>
            <w:r w:rsidRPr="00E71D39">
              <w:rPr>
                <w:rFonts w:ascii="Times New Roman" w:hAnsi="Times New Roman" w:cs="Times New Roman"/>
                <w:b/>
                <w:color w:val="auto"/>
                <w:sz w:val="28"/>
                <w:szCs w:val="28"/>
              </w:rPr>
              <w:t>ой</w:t>
            </w:r>
          </w:p>
        </w:tc>
      </w:tr>
      <w:tr w:rsidR="0079698A" w:rsidRPr="003D7C20" w:rsidTr="00BC15AE">
        <w:tc>
          <w:tcPr>
            <w:tcW w:w="485" w:type="dxa"/>
          </w:tcPr>
          <w:p w:rsidR="0079698A" w:rsidRPr="00E71D39" w:rsidRDefault="0079698A" w:rsidP="00BC15AE">
            <w:pPr>
              <w:jc w:val="both"/>
              <w:rPr>
                <w:rFonts w:ascii="Times New Roman" w:hAnsi="Times New Roman" w:cs="Times New Roman"/>
                <w:color w:val="auto"/>
                <w:sz w:val="28"/>
                <w:szCs w:val="28"/>
              </w:rPr>
            </w:pPr>
            <w:r w:rsidRPr="00E71D39">
              <w:rPr>
                <w:rFonts w:ascii="Times New Roman" w:hAnsi="Times New Roman" w:cs="Times New Roman"/>
                <w:color w:val="auto"/>
                <w:sz w:val="28"/>
                <w:szCs w:val="28"/>
              </w:rPr>
              <w:t>1</w:t>
            </w:r>
          </w:p>
        </w:tc>
        <w:tc>
          <w:tcPr>
            <w:tcW w:w="1967" w:type="dxa"/>
          </w:tcPr>
          <w:p w:rsidR="0079698A" w:rsidRPr="00E71D39" w:rsidRDefault="0079698A" w:rsidP="00BC15AE">
            <w:pPr>
              <w:rPr>
                <w:rFonts w:ascii="Times New Roman" w:hAnsi="Times New Roman" w:cs="Times New Roman"/>
                <w:color w:val="auto"/>
                <w:sz w:val="26"/>
                <w:szCs w:val="26"/>
              </w:rPr>
            </w:pPr>
            <w:r w:rsidRPr="00E71D39">
              <w:rPr>
                <w:rFonts w:ascii="Times New Roman" w:hAnsi="Times New Roman" w:cs="Times New Roman"/>
                <w:color w:val="auto"/>
                <w:sz w:val="26"/>
                <w:szCs w:val="26"/>
              </w:rPr>
              <w:t>Даромадлар</w:t>
            </w:r>
          </w:p>
        </w:tc>
        <w:tc>
          <w:tcPr>
            <w:tcW w:w="1084" w:type="dxa"/>
          </w:tcPr>
          <w:p w:rsidR="0079698A" w:rsidRPr="009856F4" w:rsidRDefault="0079698A" w:rsidP="00BC15AE">
            <w:pPr>
              <w:tabs>
                <w:tab w:val="left" w:pos="8460"/>
              </w:tabs>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25000,0</w:t>
            </w:r>
          </w:p>
        </w:tc>
        <w:tc>
          <w:tcPr>
            <w:tcW w:w="1084" w:type="dxa"/>
          </w:tcPr>
          <w:p w:rsidR="0079698A" w:rsidRPr="009856F4" w:rsidRDefault="0079698A" w:rsidP="00BC15AE">
            <w:pPr>
              <w:jc w:val="right"/>
              <w:rPr>
                <w:rFonts w:ascii="Times New Roman" w:hAnsi="Times New Roman" w:cs="Times New Roman"/>
                <w:color w:val="auto"/>
                <w:sz w:val="22"/>
                <w:szCs w:val="22"/>
                <w:lang w:val="ru-RU"/>
              </w:rPr>
            </w:pPr>
            <w:r w:rsidRPr="009856F4">
              <w:rPr>
                <w:rFonts w:ascii="Times New Roman" w:hAnsi="Times New Roman" w:cs="Times New Roman"/>
                <w:color w:val="auto"/>
                <w:sz w:val="22"/>
                <w:szCs w:val="22"/>
                <w:lang w:val="ru-RU"/>
              </w:rPr>
              <w:t>25375,0</w:t>
            </w:r>
          </w:p>
        </w:tc>
        <w:tc>
          <w:tcPr>
            <w:tcW w:w="1084"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25882,5</w:t>
            </w:r>
          </w:p>
        </w:tc>
        <w:tc>
          <w:tcPr>
            <w:tcW w:w="1041"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26400,15</w:t>
            </w:r>
          </w:p>
        </w:tc>
        <w:tc>
          <w:tcPr>
            <w:tcW w:w="1041"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26928,15</w:t>
            </w:r>
          </w:p>
        </w:tc>
        <w:tc>
          <w:tcPr>
            <w:tcW w:w="1042"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26928,15</w:t>
            </w:r>
          </w:p>
        </w:tc>
        <w:tc>
          <w:tcPr>
            <w:tcW w:w="1084"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27466,7</w:t>
            </w:r>
          </w:p>
        </w:tc>
        <w:tc>
          <w:tcPr>
            <w:tcW w:w="1042"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27466,7</w:t>
            </w:r>
          </w:p>
        </w:tc>
        <w:tc>
          <w:tcPr>
            <w:tcW w:w="1042"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27466,7</w:t>
            </w:r>
          </w:p>
        </w:tc>
        <w:tc>
          <w:tcPr>
            <w:tcW w:w="1042"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28000,5</w:t>
            </w:r>
          </w:p>
        </w:tc>
        <w:tc>
          <w:tcPr>
            <w:tcW w:w="1041"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28000,5</w:t>
            </w:r>
          </w:p>
        </w:tc>
        <w:tc>
          <w:tcPr>
            <w:tcW w:w="1041"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28000,5</w:t>
            </w:r>
          </w:p>
        </w:tc>
      </w:tr>
      <w:tr w:rsidR="0079698A" w:rsidRPr="003D7C20" w:rsidTr="00BC15AE">
        <w:tc>
          <w:tcPr>
            <w:tcW w:w="485" w:type="dxa"/>
          </w:tcPr>
          <w:p w:rsidR="0079698A" w:rsidRPr="00E71D39" w:rsidRDefault="0079698A" w:rsidP="00BC15AE">
            <w:pPr>
              <w:jc w:val="both"/>
              <w:rPr>
                <w:rFonts w:ascii="Times New Roman" w:hAnsi="Times New Roman" w:cs="Times New Roman"/>
                <w:color w:val="auto"/>
                <w:sz w:val="28"/>
                <w:szCs w:val="28"/>
              </w:rPr>
            </w:pPr>
            <w:r w:rsidRPr="00E71D39">
              <w:rPr>
                <w:rFonts w:ascii="Times New Roman" w:hAnsi="Times New Roman" w:cs="Times New Roman"/>
                <w:color w:val="auto"/>
                <w:sz w:val="28"/>
                <w:szCs w:val="28"/>
              </w:rPr>
              <w:t>2</w:t>
            </w:r>
          </w:p>
        </w:tc>
        <w:tc>
          <w:tcPr>
            <w:tcW w:w="1967" w:type="dxa"/>
          </w:tcPr>
          <w:p w:rsidR="0079698A" w:rsidRPr="00E71D39" w:rsidRDefault="0079698A" w:rsidP="00BC15AE">
            <w:pPr>
              <w:rPr>
                <w:rFonts w:ascii="Times New Roman" w:hAnsi="Times New Roman" w:cs="Times New Roman"/>
                <w:color w:val="auto"/>
                <w:sz w:val="26"/>
                <w:szCs w:val="26"/>
              </w:rPr>
            </w:pPr>
            <w:r w:rsidRPr="00E71D39">
              <w:rPr>
                <w:rFonts w:ascii="Times New Roman" w:hAnsi="Times New Roman" w:cs="Times New Roman"/>
                <w:color w:val="auto"/>
                <w:sz w:val="26"/>
                <w:szCs w:val="26"/>
              </w:rPr>
              <w:t>Ҳаражатлар</w:t>
            </w:r>
          </w:p>
        </w:tc>
        <w:tc>
          <w:tcPr>
            <w:tcW w:w="1084"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c>
          <w:tcPr>
            <w:tcW w:w="1084"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c>
          <w:tcPr>
            <w:tcW w:w="1084"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c>
          <w:tcPr>
            <w:tcW w:w="1041"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c>
          <w:tcPr>
            <w:tcW w:w="1041"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c>
          <w:tcPr>
            <w:tcW w:w="1042"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c>
          <w:tcPr>
            <w:tcW w:w="1084"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c>
          <w:tcPr>
            <w:tcW w:w="1042"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c>
          <w:tcPr>
            <w:tcW w:w="1042"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c>
          <w:tcPr>
            <w:tcW w:w="1042"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c>
          <w:tcPr>
            <w:tcW w:w="1041"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c>
          <w:tcPr>
            <w:tcW w:w="1041" w:type="dxa"/>
          </w:tcPr>
          <w:p w:rsidR="0079698A" w:rsidRPr="00F526A0" w:rsidRDefault="0079698A" w:rsidP="00BC15AE">
            <w:pPr>
              <w:jc w:val="right"/>
            </w:pPr>
            <w:r w:rsidRPr="00F526A0">
              <w:rPr>
                <w:rFonts w:ascii="Times New Roman" w:hAnsi="Times New Roman" w:cs="Times New Roman"/>
                <w:color w:val="auto"/>
                <w:sz w:val="22"/>
                <w:szCs w:val="22"/>
              </w:rPr>
              <w:fldChar w:fldCharType="begin"/>
            </w:r>
            <w:r w:rsidRPr="00F526A0">
              <w:rPr>
                <w:rFonts w:ascii="Times New Roman" w:hAnsi="Times New Roman" w:cs="Times New Roman"/>
                <w:color w:val="auto"/>
                <w:sz w:val="22"/>
                <w:szCs w:val="22"/>
              </w:rPr>
              <w:instrText xml:space="preserve"> =SUM(ABOVE) </w:instrText>
            </w:r>
            <w:r w:rsidRPr="00F526A0">
              <w:rPr>
                <w:rFonts w:ascii="Times New Roman" w:hAnsi="Times New Roman" w:cs="Times New Roman"/>
                <w:color w:val="auto"/>
                <w:sz w:val="22"/>
                <w:szCs w:val="22"/>
              </w:rPr>
              <w:fldChar w:fldCharType="separate"/>
            </w:r>
            <w:r w:rsidRPr="00F526A0">
              <w:rPr>
                <w:rFonts w:ascii="Times New Roman" w:hAnsi="Times New Roman" w:cs="Times New Roman"/>
                <w:noProof/>
                <w:color w:val="auto"/>
                <w:sz w:val="22"/>
                <w:szCs w:val="22"/>
              </w:rPr>
              <w:t>21450,45</w:t>
            </w:r>
            <w:r w:rsidRPr="00F526A0">
              <w:rPr>
                <w:rFonts w:ascii="Times New Roman" w:hAnsi="Times New Roman" w:cs="Times New Roman"/>
                <w:color w:val="auto"/>
                <w:sz w:val="22"/>
                <w:szCs w:val="22"/>
              </w:rPr>
              <w:fldChar w:fldCharType="end"/>
            </w:r>
          </w:p>
        </w:tc>
      </w:tr>
      <w:tr w:rsidR="0079698A" w:rsidRPr="003D7C20" w:rsidTr="00BC15AE">
        <w:tc>
          <w:tcPr>
            <w:tcW w:w="485" w:type="dxa"/>
          </w:tcPr>
          <w:p w:rsidR="0079698A" w:rsidRPr="00E71D39" w:rsidRDefault="0079698A" w:rsidP="00BC15AE">
            <w:pPr>
              <w:jc w:val="both"/>
              <w:rPr>
                <w:rFonts w:ascii="Times New Roman" w:hAnsi="Times New Roman" w:cs="Times New Roman"/>
                <w:color w:val="auto"/>
                <w:sz w:val="28"/>
                <w:szCs w:val="28"/>
              </w:rPr>
            </w:pPr>
            <w:r w:rsidRPr="00E71D39">
              <w:rPr>
                <w:rFonts w:ascii="Times New Roman" w:hAnsi="Times New Roman" w:cs="Times New Roman"/>
                <w:color w:val="auto"/>
                <w:sz w:val="28"/>
                <w:szCs w:val="28"/>
              </w:rPr>
              <w:t>3</w:t>
            </w:r>
          </w:p>
        </w:tc>
        <w:tc>
          <w:tcPr>
            <w:tcW w:w="1967" w:type="dxa"/>
          </w:tcPr>
          <w:p w:rsidR="0079698A" w:rsidRPr="00E71D39" w:rsidRDefault="0079698A" w:rsidP="00BC15AE">
            <w:pPr>
              <w:rPr>
                <w:rFonts w:ascii="Times New Roman" w:hAnsi="Times New Roman" w:cs="Times New Roman"/>
                <w:color w:val="auto"/>
                <w:sz w:val="26"/>
                <w:szCs w:val="26"/>
              </w:rPr>
            </w:pPr>
            <w:r w:rsidRPr="00E71D39">
              <w:rPr>
                <w:rFonts w:ascii="Times New Roman" w:hAnsi="Times New Roman" w:cs="Times New Roman"/>
                <w:color w:val="auto"/>
                <w:sz w:val="26"/>
                <w:szCs w:val="26"/>
              </w:rPr>
              <w:t>Фойда</w:t>
            </w:r>
          </w:p>
        </w:tc>
        <w:tc>
          <w:tcPr>
            <w:tcW w:w="1084" w:type="dxa"/>
          </w:tcPr>
          <w:p w:rsidR="0079698A" w:rsidRPr="00223FBC" w:rsidRDefault="0079698A" w:rsidP="00BC15AE">
            <w:pPr>
              <w:jc w:val="right"/>
              <w:rPr>
                <w:rFonts w:ascii="Times New Roman" w:hAnsi="Times New Roman" w:cs="Times New Roman"/>
              </w:rPr>
            </w:pPr>
            <w:r w:rsidRPr="00223FBC">
              <w:rPr>
                <w:rFonts w:ascii="Times New Roman" w:hAnsi="Times New Roman" w:cs="Times New Roman"/>
              </w:rPr>
              <w:t>3549,55</w:t>
            </w:r>
          </w:p>
        </w:tc>
        <w:tc>
          <w:tcPr>
            <w:tcW w:w="1084" w:type="dxa"/>
          </w:tcPr>
          <w:p w:rsidR="0079698A" w:rsidRPr="00223FBC" w:rsidRDefault="0079698A" w:rsidP="00BC15AE">
            <w:pPr>
              <w:jc w:val="right"/>
              <w:rPr>
                <w:rFonts w:ascii="Times New Roman" w:hAnsi="Times New Roman" w:cs="Times New Roman"/>
              </w:rPr>
            </w:pPr>
            <w:r w:rsidRPr="00223FBC">
              <w:rPr>
                <w:rFonts w:ascii="Times New Roman" w:hAnsi="Times New Roman" w:cs="Times New Roman"/>
              </w:rPr>
              <w:t>3924,55</w:t>
            </w:r>
          </w:p>
        </w:tc>
        <w:tc>
          <w:tcPr>
            <w:tcW w:w="1084" w:type="dxa"/>
          </w:tcPr>
          <w:p w:rsidR="0079698A" w:rsidRPr="00223FBC" w:rsidRDefault="0079698A" w:rsidP="00BC15AE">
            <w:pPr>
              <w:jc w:val="right"/>
              <w:rPr>
                <w:rFonts w:ascii="Times New Roman" w:hAnsi="Times New Roman" w:cs="Times New Roman"/>
              </w:rPr>
            </w:pPr>
            <w:r w:rsidRPr="00223FBC">
              <w:rPr>
                <w:rFonts w:ascii="Times New Roman" w:hAnsi="Times New Roman" w:cs="Times New Roman"/>
              </w:rPr>
              <w:t>4432,05</w:t>
            </w:r>
          </w:p>
        </w:tc>
        <w:tc>
          <w:tcPr>
            <w:tcW w:w="1041" w:type="dxa"/>
          </w:tcPr>
          <w:p w:rsidR="0079698A" w:rsidRPr="00223FBC" w:rsidRDefault="0079698A" w:rsidP="00BC15AE">
            <w:pPr>
              <w:jc w:val="right"/>
              <w:rPr>
                <w:rFonts w:ascii="Times New Roman" w:hAnsi="Times New Roman" w:cs="Times New Roman"/>
              </w:rPr>
            </w:pPr>
            <w:r w:rsidRPr="00223FBC">
              <w:rPr>
                <w:rFonts w:ascii="Times New Roman" w:hAnsi="Times New Roman" w:cs="Times New Roman"/>
              </w:rPr>
              <w:t>4949,7</w:t>
            </w:r>
          </w:p>
        </w:tc>
        <w:tc>
          <w:tcPr>
            <w:tcW w:w="1041" w:type="dxa"/>
          </w:tcPr>
          <w:p w:rsidR="0079698A" w:rsidRPr="00223FBC" w:rsidRDefault="0079698A" w:rsidP="00BC15AE">
            <w:pPr>
              <w:jc w:val="right"/>
              <w:rPr>
                <w:rFonts w:ascii="Times New Roman" w:hAnsi="Times New Roman" w:cs="Times New Roman"/>
              </w:rPr>
            </w:pPr>
            <w:r w:rsidRPr="00223FBC">
              <w:rPr>
                <w:rFonts w:ascii="Times New Roman" w:hAnsi="Times New Roman" w:cs="Times New Roman"/>
              </w:rPr>
              <w:t>5477,7</w:t>
            </w:r>
          </w:p>
        </w:tc>
        <w:tc>
          <w:tcPr>
            <w:tcW w:w="1042" w:type="dxa"/>
          </w:tcPr>
          <w:p w:rsidR="0079698A" w:rsidRPr="00223FBC" w:rsidRDefault="0079698A" w:rsidP="00BC15AE">
            <w:pPr>
              <w:jc w:val="right"/>
              <w:rPr>
                <w:rFonts w:ascii="Times New Roman" w:hAnsi="Times New Roman" w:cs="Times New Roman"/>
              </w:rPr>
            </w:pPr>
            <w:r w:rsidRPr="00223FBC">
              <w:rPr>
                <w:rFonts w:ascii="Times New Roman" w:hAnsi="Times New Roman" w:cs="Times New Roman"/>
              </w:rPr>
              <w:t>5477,7</w:t>
            </w:r>
          </w:p>
        </w:tc>
        <w:tc>
          <w:tcPr>
            <w:tcW w:w="1084" w:type="dxa"/>
          </w:tcPr>
          <w:p w:rsidR="0079698A" w:rsidRPr="00223FBC" w:rsidRDefault="0079698A" w:rsidP="00BC15AE">
            <w:pPr>
              <w:jc w:val="right"/>
              <w:rPr>
                <w:rFonts w:ascii="Times New Roman" w:hAnsi="Times New Roman" w:cs="Times New Roman"/>
              </w:rPr>
            </w:pPr>
            <w:r w:rsidRPr="00223FBC">
              <w:rPr>
                <w:rFonts w:ascii="Times New Roman" w:hAnsi="Times New Roman" w:cs="Times New Roman"/>
              </w:rPr>
              <w:t>6016,25</w:t>
            </w:r>
          </w:p>
        </w:tc>
        <w:tc>
          <w:tcPr>
            <w:tcW w:w="1042" w:type="dxa"/>
          </w:tcPr>
          <w:p w:rsidR="0079698A" w:rsidRPr="00223FBC" w:rsidRDefault="0079698A" w:rsidP="00BC15AE">
            <w:pPr>
              <w:jc w:val="right"/>
              <w:rPr>
                <w:rFonts w:ascii="Times New Roman" w:hAnsi="Times New Roman" w:cs="Times New Roman"/>
              </w:rPr>
            </w:pPr>
            <w:r w:rsidRPr="00223FBC">
              <w:rPr>
                <w:rFonts w:ascii="Times New Roman" w:hAnsi="Times New Roman" w:cs="Times New Roman"/>
              </w:rPr>
              <w:t>6016,25</w:t>
            </w:r>
          </w:p>
        </w:tc>
        <w:tc>
          <w:tcPr>
            <w:tcW w:w="1042" w:type="dxa"/>
          </w:tcPr>
          <w:p w:rsidR="0079698A" w:rsidRPr="00223FBC" w:rsidRDefault="0079698A" w:rsidP="00BC15AE">
            <w:pPr>
              <w:jc w:val="right"/>
              <w:rPr>
                <w:rFonts w:ascii="Times New Roman" w:hAnsi="Times New Roman" w:cs="Times New Roman"/>
              </w:rPr>
            </w:pPr>
            <w:r w:rsidRPr="00223FBC">
              <w:rPr>
                <w:rFonts w:ascii="Times New Roman" w:hAnsi="Times New Roman" w:cs="Times New Roman"/>
              </w:rPr>
              <w:t>6016,25</w:t>
            </w:r>
          </w:p>
        </w:tc>
        <w:tc>
          <w:tcPr>
            <w:tcW w:w="1042" w:type="dxa"/>
          </w:tcPr>
          <w:p w:rsidR="0079698A" w:rsidRPr="00223FBC" w:rsidRDefault="0079698A" w:rsidP="00BC15AE">
            <w:pPr>
              <w:jc w:val="right"/>
              <w:rPr>
                <w:rFonts w:ascii="Times New Roman" w:hAnsi="Times New Roman" w:cs="Times New Roman"/>
              </w:rPr>
            </w:pPr>
            <w:r>
              <w:rPr>
                <w:rFonts w:ascii="Times New Roman" w:hAnsi="Times New Roman" w:cs="Times New Roman"/>
              </w:rPr>
              <w:t>6550,05</w:t>
            </w:r>
          </w:p>
        </w:tc>
        <w:tc>
          <w:tcPr>
            <w:tcW w:w="1041" w:type="dxa"/>
          </w:tcPr>
          <w:p w:rsidR="0079698A" w:rsidRDefault="0079698A" w:rsidP="00BC15AE">
            <w:pPr>
              <w:jc w:val="right"/>
            </w:pPr>
            <w:r w:rsidRPr="00FF232F">
              <w:rPr>
                <w:rFonts w:ascii="Times New Roman" w:hAnsi="Times New Roman" w:cs="Times New Roman"/>
              </w:rPr>
              <w:t>6550,05</w:t>
            </w:r>
          </w:p>
        </w:tc>
        <w:tc>
          <w:tcPr>
            <w:tcW w:w="1041" w:type="dxa"/>
          </w:tcPr>
          <w:p w:rsidR="0079698A" w:rsidRDefault="0079698A" w:rsidP="00BC15AE">
            <w:pPr>
              <w:jc w:val="right"/>
            </w:pPr>
            <w:r w:rsidRPr="00FF232F">
              <w:rPr>
                <w:rFonts w:ascii="Times New Roman" w:hAnsi="Times New Roman" w:cs="Times New Roman"/>
              </w:rPr>
              <w:t>6550,05</w:t>
            </w:r>
          </w:p>
        </w:tc>
      </w:tr>
      <w:tr w:rsidR="0079698A" w:rsidRPr="003D7C20" w:rsidTr="00BC15AE">
        <w:tc>
          <w:tcPr>
            <w:tcW w:w="485" w:type="dxa"/>
          </w:tcPr>
          <w:p w:rsidR="0079698A" w:rsidRPr="00E71D39" w:rsidRDefault="0079698A" w:rsidP="00BC15AE">
            <w:pPr>
              <w:jc w:val="both"/>
              <w:rPr>
                <w:rFonts w:ascii="Times New Roman" w:hAnsi="Times New Roman" w:cs="Times New Roman"/>
                <w:color w:val="auto"/>
                <w:sz w:val="28"/>
                <w:szCs w:val="28"/>
              </w:rPr>
            </w:pPr>
            <w:r w:rsidRPr="00E71D39">
              <w:rPr>
                <w:rFonts w:ascii="Times New Roman" w:hAnsi="Times New Roman" w:cs="Times New Roman"/>
                <w:color w:val="auto"/>
                <w:sz w:val="28"/>
                <w:szCs w:val="28"/>
              </w:rPr>
              <w:t>4</w:t>
            </w:r>
          </w:p>
        </w:tc>
        <w:tc>
          <w:tcPr>
            <w:tcW w:w="1967" w:type="dxa"/>
          </w:tcPr>
          <w:p w:rsidR="0079698A" w:rsidRPr="00E71D39" w:rsidRDefault="0079698A" w:rsidP="00BC15AE">
            <w:pPr>
              <w:rPr>
                <w:rFonts w:ascii="Times New Roman" w:hAnsi="Times New Roman" w:cs="Times New Roman"/>
                <w:color w:val="auto"/>
                <w:sz w:val="26"/>
                <w:szCs w:val="26"/>
              </w:rPr>
            </w:pPr>
            <w:r w:rsidRPr="00E71D39">
              <w:rPr>
                <w:rFonts w:ascii="Times New Roman" w:hAnsi="Times New Roman" w:cs="Times New Roman"/>
                <w:color w:val="auto"/>
                <w:sz w:val="26"/>
                <w:szCs w:val="26"/>
              </w:rPr>
              <w:t>Солиқ тўлови</w:t>
            </w:r>
          </w:p>
        </w:tc>
        <w:tc>
          <w:tcPr>
            <w:tcW w:w="1084"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1000,0</w:t>
            </w:r>
          </w:p>
        </w:tc>
        <w:tc>
          <w:tcPr>
            <w:tcW w:w="1084"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1015,0</w:t>
            </w:r>
          </w:p>
        </w:tc>
        <w:tc>
          <w:tcPr>
            <w:tcW w:w="1084"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1035,3</w:t>
            </w:r>
          </w:p>
        </w:tc>
        <w:tc>
          <w:tcPr>
            <w:tcW w:w="1041" w:type="dxa"/>
          </w:tcPr>
          <w:p w:rsidR="0079698A" w:rsidRPr="009856F4" w:rsidRDefault="0079698A" w:rsidP="00BC15AE">
            <w:pPr>
              <w:jc w:val="right"/>
              <w:rPr>
                <w:rFonts w:ascii="Times New Roman" w:hAnsi="Times New Roman" w:cs="Times New Roman"/>
                <w:color w:val="auto"/>
                <w:sz w:val="22"/>
                <w:szCs w:val="22"/>
                <w:lang w:val="ru-RU"/>
              </w:rPr>
            </w:pPr>
            <w:r w:rsidRPr="009856F4">
              <w:rPr>
                <w:rFonts w:ascii="Times New Roman" w:hAnsi="Times New Roman" w:cs="Times New Roman"/>
                <w:color w:val="auto"/>
                <w:sz w:val="22"/>
                <w:szCs w:val="22"/>
                <w:lang w:val="ru-RU"/>
              </w:rPr>
              <w:t>1056,0</w:t>
            </w:r>
          </w:p>
        </w:tc>
        <w:tc>
          <w:tcPr>
            <w:tcW w:w="1041" w:type="dxa"/>
          </w:tcPr>
          <w:p w:rsidR="0079698A" w:rsidRPr="009856F4" w:rsidRDefault="0079698A" w:rsidP="00BC15AE">
            <w:pPr>
              <w:jc w:val="right"/>
              <w:rPr>
                <w:rFonts w:ascii="Times New Roman" w:hAnsi="Times New Roman" w:cs="Times New Roman"/>
                <w:color w:val="auto"/>
                <w:sz w:val="22"/>
                <w:szCs w:val="22"/>
                <w:lang w:val="ru-RU"/>
              </w:rPr>
            </w:pPr>
            <w:r w:rsidRPr="009856F4">
              <w:rPr>
                <w:rFonts w:ascii="Times New Roman" w:hAnsi="Times New Roman" w:cs="Times New Roman"/>
                <w:color w:val="auto"/>
                <w:sz w:val="22"/>
                <w:szCs w:val="22"/>
                <w:lang w:val="ru-RU"/>
              </w:rPr>
              <w:t>1077,1</w:t>
            </w:r>
          </w:p>
        </w:tc>
        <w:tc>
          <w:tcPr>
            <w:tcW w:w="1042" w:type="dxa"/>
          </w:tcPr>
          <w:p w:rsidR="0079698A" w:rsidRPr="009856F4" w:rsidRDefault="0079698A" w:rsidP="00BC15AE">
            <w:pPr>
              <w:jc w:val="right"/>
              <w:rPr>
                <w:rFonts w:ascii="Times New Roman" w:hAnsi="Times New Roman" w:cs="Times New Roman"/>
                <w:color w:val="auto"/>
                <w:sz w:val="22"/>
                <w:szCs w:val="22"/>
                <w:lang w:val="ru-RU"/>
              </w:rPr>
            </w:pPr>
            <w:r w:rsidRPr="009856F4">
              <w:rPr>
                <w:rFonts w:ascii="Times New Roman" w:hAnsi="Times New Roman" w:cs="Times New Roman"/>
                <w:color w:val="auto"/>
                <w:sz w:val="22"/>
                <w:szCs w:val="22"/>
                <w:lang w:val="ru-RU"/>
              </w:rPr>
              <w:t>1077,1</w:t>
            </w:r>
          </w:p>
        </w:tc>
        <w:tc>
          <w:tcPr>
            <w:tcW w:w="1084"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1098,6</w:t>
            </w:r>
          </w:p>
        </w:tc>
        <w:tc>
          <w:tcPr>
            <w:tcW w:w="1042"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1098,6</w:t>
            </w:r>
          </w:p>
        </w:tc>
        <w:tc>
          <w:tcPr>
            <w:tcW w:w="1042"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1098,6</w:t>
            </w:r>
          </w:p>
        </w:tc>
        <w:tc>
          <w:tcPr>
            <w:tcW w:w="1042" w:type="dxa"/>
          </w:tcPr>
          <w:p w:rsidR="0079698A" w:rsidRPr="009856F4" w:rsidRDefault="0079698A" w:rsidP="00BC15AE">
            <w:pPr>
              <w:jc w:val="right"/>
              <w:rPr>
                <w:rFonts w:ascii="Times New Roman" w:hAnsi="Times New Roman" w:cs="Times New Roman"/>
                <w:color w:val="auto"/>
                <w:sz w:val="22"/>
                <w:szCs w:val="22"/>
              </w:rPr>
            </w:pPr>
            <w:r w:rsidRPr="009856F4">
              <w:rPr>
                <w:rFonts w:ascii="Times New Roman" w:hAnsi="Times New Roman" w:cs="Times New Roman"/>
                <w:color w:val="auto"/>
                <w:sz w:val="22"/>
                <w:szCs w:val="22"/>
              </w:rPr>
              <w:t>1120,0</w:t>
            </w:r>
          </w:p>
        </w:tc>
        <w:tc>
          <w:tcPr>
            <w:tcW w:w="1041" w:type="dxa"/>
          </w:tcPr>
          <w:p w:rsidR="0079698A" w:rsidRPr="009856F4" w:rsidRDefault="0079698A" w:rsidP="00BC15AE">
            <w:pPr>
              <w:jc w:val="right"/>
              <w:rPr>
                <w:color w:val="auto"/>
              </w:rPr>
            </w:pPr>
            <w:r w:rsidRPr="009856F4">
              <w:rPr>
                <w:rFonts w:ascii="Times New Roman" w:hAnsi="Times New Roman" w:cs="Times New Roman"/>
                <w:color w:val="auto"/>
                <w:sz w:val="22"/>
                <w:szCs w:val="22"/>
              </w:rPr>
              <w:t>1120,0</w:t>
            </w:r>
          </w:p>
        </w:tc>
        <w:tc>
          <w:tcPr>
            <w:tcW w:w="1041" w:type="dxa"/>
          </w:tcPr>
          <w:p w:rsidR="0079698A" w:rsidRPr="009856F4" w:rsidRDefault="0079698A" w:rsidP="00BC15AE">
            <w:pPr>
              <w:jc w:val="right"/>
              <w:rPr>
                <w:color w:val="auto"/>
              </w:rPr>
            </w:pPr>
            <w:r w:rsidRPr="009856F4">
              <w:rPr>
                <w:rFonts w:ascii="Times New Roman" w:hAnsi="Times New Roman" w:cs="Times New Roman"/>
                <w:color w:val="auto"/>
                <w:sz w:val="22"/>
                <w:szCs w:val="22"/>
              </w:rPr>
              <w:t>1120,0</w:t>
            </w:r>
          </w:p>
        </w:tc>
      </w:tr>
      <w:tr w:rsidR="0079698A" w:rsidRPr="003D7C20" w:rsidTr="00BC15AE">
        <w:tc>
          <w:tcPr>
            <w:tcW w:w="485" w:type="dxa"/>
          </w:tcPr>
          <w:p w:rsidR="0079698A" w:rsidRPr="00E71D39" w:rsidRDefault="0079698A" w:rsidP="00BC15AE">
            <w:pPr>
              <w:jc w:val="both"/>
              <w:rPr>
                <w:rFonts w:ascii="Times New Roman" w:hAnsi="Times New Roman" w:cs="Times New Roman"/>
                <w:color w:val="auto"/>
                <w:sz w:val="28"/>
                <w:szCs w:val="28"/>
              </w:rPr>
            </w:pPr>
            <w:r w:rsidRPr="00E71D39">
              <w:rPr>
                <w:rFonts w:ascii="Times New Roman" w:hAnsi="Times New Roman" w:cs="Times New Roman"/>
                <w:color w:val="auto"/>
                <w:sz w:val="28"/>
                <w:szCs w:val="28"/>
              </w:rPr>
              <w:t>5</w:t>
            </w:r>
          </w:p>
        </w:tc>
        <w:tc>
          <w:tcPr>
            <w:tcW w:w="1967" w:type="dxa"/>
          </w:tcPr>
          <w:p w:rsidR="0079698A" w:rsidRPr="00E71D39" w:rsidRDefault="0079698A" w:rsidP="00BC15AE">
            <w:pPr>
              <w:pStyle w:val="a5"/>
              <w:rPr>
                <w:sz w:val="26"/>
                <w:szCs w:val="26"/>
              </w:rPr>
            </w:pPr>
            <w:r w:rsidRPr="00E71D39">
              <w:rPr>
                <w:sz w:val="26"/>
                <w:szCs w:val="26"/>
              </w:rPr>
              <w:t xml:space="preserve">Асосий қарз </w:t>
            </w:r>
          </w:p>
        </w:tc>
        <w:tc>
          <w:tcPr>
            <w:tcW w:w="1084" w:type="dxa"/>
          </w:tcPr>
          <w:p w:rsidR="0079698A" w:rsidRPr="00E71D39" w:rsidRDefault="0079698A" w:rsidP="00BC15AE">
            <w:pPr>
              <w:jc w:val="right"/>
              <w:rPr>
                <w:rFonts w:ascii="Times New Roman" w:hAnsi="Times New Roman" w:cs="Times New Roman"/>
                <w:color w:val="auto"/>
                <w:sz w:val="20"/>
                <w:szCs w:val="20"/>
                <w:lang w:val="ru-RU"/>
              </w:rPr>
            </w:pPr>
            <w:r w:rsidRPr="00E71D39">
              <w:rPr>
                <w:rFonts w:ascii="Times New Roman" w:hAnsi="Times New Roman" w:cs="Times New Roman"/>
                <w:color w:val="auto"/>
                <w:sz w:val="20"/>
                <w:szCs w:val="20"/>
                <w:lang w:val="ru-RU"/>
              </w:rPr>
              <w:t>0</w:t>
            </w:r>
          </w:p>
        </w:tc>
        <w:tc>
          <w:tcPr>
            <w:tcW w:w="1084" w:type="dxa"/>
          </w:tcPr>
          <w:p w:rsidR="0079698A" w:rsidRPr="00E71D39" w:rsidRDefault="0079698A" w:rsidP="00BC15AE">
            <w:pPr>
              <w:jc w:val="right"/>
              <w:rPr>
                <w:rFonts w:ascii="Times New Roman" w:hAnsi="Times New Roman" w:cs="Times New Roman"/>
                <w:color w:val="auto"/>
                <w:sz w:val="20"/>
                <w:szCs w:val="20"/>
              </w:rPr>
            </w:pPr>
            <w:r w:rsidRPr="00E71D39">
              <w:rPr>
                <w:rFonts w:ascii="Times New Roman" w:hAnsi="Times New Roman" w:cs="Times New Roman"/>
                <w:color w:val="auto"/>
                <w:sz w:val="20"/>
                <w:szCs w:val="20"/>
              </w:rPr>
              <w:t>0</w:t>
            </w:r>
          </w:p>
        </w:tc>
        <w:tc>
          <w:tcPr>
            <w:tcW w:w="1084" w:type="dxa"/>
          </w:tcPr>
          <w:p w:rsidR="0079698A" w:rsidRPr="00E71D39" w:rsidRDefault="0079698A" w:rsidP="00BC15AE">
            <w:pPr>
              <w:jc w:val="right"/>
              <w:rPr>
                <w:rFonts w:ascii="Times New Roman" w:hAnsi="Times New Roman" w:cs="Times New Roman"/>
                <w:color w:val="auto"/>
                <w:sz w:val="20"/>
                <w:szCs w:val="20"/>
                <w:lang w:val="ru-RU"/>
              </w:rPr>
            </w:pPr>
            <w:r w:rsidRPr="00E71D39">
              <w:rPr>
                <w:rFonts w:ascii="Times New Roman" w:hAnsi="Times New Roman" w:cs="Times New Roman"/>
                <w:color w:val="auto"/>
                <w:sz w:val="20"/>
                <w:szCs w:val="20"/>
                <w:lang w:val="ru-RU"/>
              </w:rPr>
              <w:t>2</w:t>
            </w:r>
            <w:r>
              <w:rPr>
                <w:rFonts w:ascii="Times New Roman" w:hAnsi="Times New Roman" w:cs="Times New Roman"/>
                <w:color w:val="auto"/>
                <w:sz w:val="20"/>
                <w:szCs w:val="20"/>
                <w:lang w:val="ru-RU"/>
              </w:rPr>
              <w:t>000</w:t>
            </w:r>
            <w:r w:rsidRPr="00E71D39">
              <w:rPr>
                <w:rFonts w:ascii="Times New Roman" w:hAnsi="Times New Roman" w:cs="Times New Roman"/>
                <w:color w:val="auto"/>
                <w:sz w:val="20"/>
                <w:szCs w:val="20"/>
                <w:lang w:val="ru-RU"/>
              </w:rPr>
              <w:t>,0</w:t>
            </w:r>
          </w:p>
        </w:tc>
        <w:tc>
          <w:tcPr>
            <w:tcW w:w="1041" w:type="dxa"/>
          </w:tcPr>
          <w:p w:rsidR="0079698A" w:rsidRDefault="0079698A" w:rsidP="00BC15AE">
            <w:pPr>
              <w:jc w:val="right"/>
            </w:pPr>
            <w:r w:rsidRPr="003E39B9">
              <w:rPr>
                <w:rFonts w:ascii="Times New Roman" w:hAnsi="Times New Roman" w:cs="Times New Roman"/>
                <w:color w:val="auto"/>
                <w:sz w:val="20"/>
                <w:szCs w:val="20"/>
                <w:lang w:val="ru-RU"/>
              </w:rPr>
              <w:t>2000,0</w:t>
            </w:r>
          </w:p>
        </w:tc>
        <w:tc>
          <w:tcPr>
            <w:tcW w:w="1041" w:type="dxa"/>
          </w:tcPr>
          <w:p w:rsidR="0079698A" w:rsidRDefault="0079698A" w:rsidP="00BC15AE">
            <w:pPr>
              <w:jc w:val="right"/>
            </w:pPr>
            <w:r w:rsidRPr="003E39B9">
              <w:rPr>
                <w:rFonts w:ascii="Times New Roman" w:hAnsi="Times New Roman" w:cs="Times New Roman"/>
                <w:color w:val="auto"/>
                <w:sz w:val="20"/>
                <w:szCs w:val="20"/>
                <w:lang w:val="ru-RU"/>
              </w:rPr>
              <w:t>2000,0</w:t>
            </w:r>
          </w:p>
        </w:tc>
        <w:tc>
          <w:tcPr>
            <w:tcW w:w="1042" w:type="dxa"/>
          </w:tcPr>
          <w:p w:rsidR="0079698A" w:rsidRDefault="0079698A" w:rsidP="00BC15AE">
            <w:pPr>
              <w:jc w:val="right"/>
            </w:pPr>
            <w:r w:rsidRPr="003E39B9">
              <w:rPr>
                <w:rFonts w:ascii="Times New Roman" w:hAnsi="Times New Roman" w:cs="Times New Roman"/>
                <w:color w:val="auto"/>
                <w:sz w:val="20"/>
                <w:szCs w:val="20"/>
                <w:lang w:val="ru-RU"/>
              </w:rPr>
              <w:t>2000,0</w:t>
            </w:r>
          </w:p>
        </w:tc>
        <w:tc>
          <w:tcPr>
            <w:tcW w:w="1084" w:type="dxa"/>
          </w:tcPr>
          <w:p w:rsidR="0079698A" w:rsidRDefault="0079698A" w:rsidP="00BC15AE">
            <w:pPr>
              <w:jc w:val="right"/>
            </w:pPr>
            <w:r w:rsidRPr="003E39B9">
              <w:rPr>
                <w:rFonts w:ascii="Times New Roman" w:hAnsi="Times New Roman" w:cs="Times New Roman"/>
                <w:color w:val="auto"/>
                <w:sz w:val="20"/>
                <w:szCs w:val="20"/>
                <w:lang w:val="ru-RU"/>
              </w:rPr>
              <w:t>2000,0</w:t>
            </w:r>
          </w:p>
        </w:tc>
        <w:tc>
          <w:tcPr>
            <w:tcW w:w="1042" w:type="dxa"/>
          </w:tcPr>
          <w:p w:rsidR="0079698A" w:rsidRDefault="0079698A" w:rsidP="00BC15AE">
            <w:pPr>
              <w:jc w:val="right"/>
            </w:pPr>
            <w:r w:rsidRPr="003E39B9">
              <w:rPr>
                <w:rFonts w:ascii="Times New Roman" w:hAnsi="Times New Roman" w:cs="Times New Roman"/>
                <w:color w:val="auto"/>
                <w:sz w:val="20"/>
                <w:szCs w:val="20"/>
                <w:lang w:val="ru-RU"/>
              </w:rPr>
              <w:t>2000,0</w:t>
            </w:r>
          </w:p>
        </w:tc>
        <w:tc>
          <w:tcPr>
            <w:tcW w:w="1042" w:type="dxa"/>
          </w:tcPr>
          <w:p w:rsidR="0079698A" w:rsidRDefault="0079698A" w:rsidP="00BC15AE">
            <w:pPr>
              <w:jc w:val="right"/>
            </w:pPr>
            <w:r w:rsidRPr="003E39B9">
              <w:rPr>
                <w:rFonts w:ascii="Times New Roman" w:hAnsi="Times New Roman" w:cs="Times New Roman"/>
                <w:color w:val="auto"/>
                <w:sz w:val="20"/>
                <w:szCs w:val="20"/>
                <w:lang w:val="ru-RU"/>
              </w:rPr>
              <w:t>2000,0</w:t>
            </w:r>
          </w:p>
        </w:tc>
        <w:tc>
          <w:tcPr>
            <w:tcW w:w="1042" w:type="dxa"/>
          </w:tcPr>
          <w:p w:rsidR="0079698A" w:rsidRDefault="0079698A" w:rsidP="00BC15AE">
            <w:pPr>
              <w:jc w:val="right"/>
            </w:pPr>
            <w:r w:rsidRPr="003E39B9">
              <w:rPr>
                <w:rFonts w:ascii="Times New Roman" w:hAnsi="Times New Roman" w:cs="Times New Roman"/>
                <w:color w:val="auto"/>
                <w:sz w:val="20"/>
                <w:szCs w:val="20"/>
                <w:lang w:val="ru-RU"/>
              </w:rPr>
              <w:t>2000,0</w:t>
            </w:r>
          </w:p>
        </w:tc>
        <w:tc>
          <w:tcPr>
            <w:tcW w:w="1041" w:type="dxa"/>
          </w:tcPr>
          <w:p w:rsidR="0079698A" w:rsidRDefault="0079698A" w:rsidP="00BC15AE">
            <w:pPr>
              <w:jc w:val="right"/>
            </w:pPr>
            <w:r w:rsidRPr="003E39B9">
              <w:rPr>
                <w:rFonts w:ascii="Times New Roman" w:hAnsi="Times New Roman" w:cs="Times New Roman"/>
                <w:color w:val="auto"/>
                <w:sz w:val="20"/>
                <w:szCs w:val="20"/>
                <w:lang w:val="ru-RU"/>
              </w:rPr>
              <w:t>2000,0</w:t>
            </w:r>
          </w:p>
        </w:tc>
        <w:tc>
          <w:tcPr>
            <w:tcW w:w="1041" w:type="dxa"/>
          </w:tcPr>
          <w:p w:rsidR="0079698A" w:rsidRDefault="0079698A" w:rsidP="00BC15AE">
            <w:pPr>
              <w:jc w:val="right"/>
            </w:pPr>
            <w:r w:rsidRPr="003E39B9">
              <w:rPr>
                <w:rFonts w:ascii="Times New Roman" w:hAnsi="Times New Roman" w:cs="Times New Roman"/>
                <w:color w:val="auto"/>
                <w:sz w:val="20"/>
                <w:szCs w:val="20"/>
                <w:lang w:val="ru-RU"/>
              </w:rPr>
              <w:t>2000,0</w:t>
            </w:r>
          </w:p>
        </w:tc>
      </w:tr>
      <w:tr w:rsidR="0079698A" w:rsidRPr="003D7C20" w:rsidTr="00BC15AE">
        <w:tc>
          <w:tcPr>
            <w:tcW w:w="485" w:type="dxa"/>
          </w:tcPr>
          <w:p w:rsidR="0079698A" w:rsidRPr="00E71D39" w:rsidRDefault="0079698A" w:rsidP="00BC15AE">
            <w:pPr>
              <w:jc w:val="both"/>
              <w:rPr>
                <w:rFonts w:ascii="Times New Roman" w:hAnsi="Times New Roman" w:cs="Times New Roman"/>
                <w:color w:val="auto"/>
                <w:sz w:val="28"/>
                <w:szCs w:val="28"/>
              </w:rPr>
            </w:pPr>
            <w:r w:rsidRPr="00E71D39">
              <w:rPr>
                <w:rFonts w:ascii="Times New Roman" w:hAnsi="Times New Roman" w:cs="Times New Roman"/>
                <w:color w:val="auto"/>
                <w:sz w:val="28"/>
                <w:szCs w:val="28"/>
              </w:rPr>
              <w:t>6</w:t>
            </w:r>
          </w:p>
        </w:tc>
        <w:tc>
          <w:tcPr>
            <w:tcW w:w="1967" w:type="dxa"/>
          </w:tcPr>
          <w:p w:rsidR="0079698A" w:rsidRPr="00E71D39" w:rsidRDefault="0079698A" w:rsidP="00BC15AE">
            <w:pPr>
              <w:pStyle w:val="a5"/>
              <w:rPr>
                <w:sz w:val="26"/>
                <w:szCs w:val="26"/>
              </w:rPr>
            </w:pPr>
            <w:r w:rsidRPr="00E71D39">
              <w:rPr>
                <w:sz w:val="26"/>
                <w:szCs w:val="26"/>
              </w:rPr>
              <w:t xml:space="preserve">Фоизи </w:t>
            </w:r>
          </w:p>
        </w:tc>
        <w:tc>
          <w:tcPr>
            <w:tcW w:w="1084" w:type="dxa"/>
          </w:tcPr>
          <w:p w:rsidR="0079698A" w:rsidRPr="00E71D39" w:rsidRDefault="0079698A" w:rsidP="00BC15AE">
            <w:pPr>
              <w:jc w:val="right"/>
              <w:rPr>
                <w:color w:val="auto"/>
                <w:sz w:val="20"/>
                <w:szCs w:val="20"/>
                <w:lang w:val="ru-RU"/>
              </w:rPr>
            </w:pPr>
            <w:r w:rsidRPr="00E71D39">
              <w:rPr>
                <w:rFonts w:ascii="Times New Roman" w:hAnsi="Times New Roman" w:cs="Times New Roman"/>
                <w:color w:val="auto"/>
                <w:sz w:val="20"/>
                <w:szCs w:val="20"/>
                <w:lang w:val="ru-RU"/>
              </w:rPr>
              <w:t>334</w:t>
            </w:r>
            <w:r>
              <w:rPr>
                <w:rFonts w:ascii="Times New Roman" w:hAnsi="Times New Roman" w:cs="Times New Roman"/>
                <w:color w:val="auto"/>
                <w:sz w:val="20"/>
                <w:szCs w:val="20"/>
                <w:lang w:val="ru-RU"/>
              </w:rPr>
              <w:t>,</w:t>
            </w:r>
            <w:r w:rsidRPr="00E71D39">
              <w:rPr>
                <w:rFonts w:ascii="Times New Roman" w:hAnsi="Times New Roman" w:cs="Times New Roman"/>
                <w:color w:val="auto"/>
                <w:sz w:val="20"/>
                <w:szCs w:val="20"/>
              </w:rPr>
              <w:t>0</w:t>
            </w:r>
          </w:p>
        </w:tc>
        <w:tc>
          <w:tcPr>
            <w:tcW w:w="1084" w:type="dxa"/>
          </w:tcPr>
          <w:p w:rsidR="0079698A" w:rsidRPr="00E71D39" w:rsidRDefault="0079698A" w:rsidP="00BC15AE">
            <w:pPr>
              <w:jc w:val="right"/>
              <w:rPr>
                <w:color w:val="auto"/>
                <w:sz w:val="20"/>
                <w:szCs w:val="20"/>
                <w:lang w:val="ru-RU"/>
              </w:rPr>
            </w:pPr>
            <w:r w:rsidRPr="00E71D39">
              <w:rPr>
                <w:rFonts w:ascii="Times New Roman" w:hAnsi="Times New Roman" w:cs="Times New Roman"/>
                <w:color w:val="auto"/>
                <w:sz w:val="20"/>
                <w:szCs w:val="20"/>
                <w:lang w:val="ru-RU"/>
              </w:rPr>
              <w:t>333</w:t>
            </w:r>
            <w:r>
              <w:rPr>
                <w:rFonts w:ascii="Times New Roman" w:hAnsi="Times New Roman" w:cs="Times New Roman"/>
                <w:color w:val="auto"/>
                <w:sz w:val="20"/>
                <w:szCs w:val="20"/>
                <w:lang w:val="ru-RU"/>
              </w:rPr>
              <w:t>,0</w:t>
            </w:r>
          </w:p>
        </w:tc>
        <w:tc>
          <w:tcPr>
            <w:tcW w:w="1084" w:type="dxa"/>
          </w:tcPr>
          <w:p w:rsidR="0079698A" w:rsidRPr="00E71D39" w:rsidRDefault="0079698A" w:rsidP="00BC15AE">
            <w:pPr>
              <w:jc w:val="right"/>
              <w:rPr>
                <w:color w:val="auto"/>
                <w:sz w:val="20"/>
                <w:szCs w:val="20"/>
                <w:lang w:val="ru-RU"/>
              </w:rPr>
            </w:pPr>
            <w:r w:rsidRPr="00E71D39">
              <w:rPr>
                <w:rFonts w:ascii="Times New Roman" w:hAnsi="Times New Roman" w:cs="Times New Roman"/>
                <w:color w:val="auto"/>
                <w:sz w:val="20"/>
                <w:szCs w:val="20"/>
                <w:lang w:val="ru-RU"/>
              </w:rPr>
              <w:t>333</w:t>
            </w:r>
            <w:r>
              <w:rPr>
                <w:rFonts w:ascii="Times New Roman" w:hAnsi="Times New Roman" w:cs="Times New Roman"/>
                <w:color w:val="auto"/>
                <w:sz w:val="20"/>
                <w:szCs w:val="20"/>
                <w:lang w:val="ru-RU"/>
              </w:rPr>
              <w:t>,0</w:t>
            </w:r>
          </w:p>
        </w:tc>
        <w:tc>
          <w:tcPr>
            <w:tcW w:w="1041" w:type="dxa"/>
          </w:tcPr>
          <w:p w:rsidR="0079698A" w:rsidRPr="00E71D39" w:rsidRDefault="0079698A" w:rsidP="00BC15AE">
            <w:pPr>
              <w:jc w:val="right"/>
              <w:rPr>
                <w:color w:val="auto"/>
                <w:sz w:val="20"/>
                <w:szCs w:val="20"/>
                <w:lang w:val="ru-RU"/>
              </w:rPr>
            </w:pPr>
            <w:r w:rsidRPr="00E71D39">
              <w:rPr>
                <w:rFonts w:ascii="Times New Roman" w:hAnsi="Times New Roman" w:cs="Times New Roman"/>
                <w:color w:val="auto"/>
                <w:sz w:val="20"/>
                <w:szCs w:val="20"/>
                <w:lang w:val="ru-RU"/>
              </w:rPr>
              <w:t>334</w:t>
            </w:r>
            <w:r>
              <w:rPr>
                <w:rFonts w:ascii="Times New Roman" w:hAnsi="Times New Roman" w:cs="Times New Roman"/>
                <w:color w:val="auto"/>
                <w:sz w:val="20"/>
                <w:szCs w:val="20"/>
                <w:lang w:val="ru-RU"/>
              </w:rPr>
              <w:t>,</w:t>
            </w:r>
            <w:r w:rsidRPr="00E71D39">
              <w:rPr>
                <w:rFonts w:ascii="Times New Roman" w:hAnsi="Times New Roman" w:cs="Times New Roman"/>
                <w:color w:val="auto"/>
                <w:sz w:val="20"/>
                <w:szCs w:val="20"/>
              </w:rPr>
              <w:t>0</w:t>
            </w:r>
          </w:p>
        </w:tc>
        <w:tc>
          <w:tcPr>
            <w:tcW w:w="1041" w:type="dxa"/>
          </w:tcPr>
          <w:p w:rsidR="0079698A" w:rsidRDefault="0079698A" w:rsidP="00BC15AE">
            <w:pPr>
              <w:jc w:val="right"/>
            </w:pPr>
            <w:r w:rsidRPr="005E6523">
              <w:rPr>
                <w:rFonts w:ascii="Times New Roman" w:hAnsi="Times New Roman" w:cs="Times New Roman"/>
                <w:color w:val="auto"/>
                <w:sz w:val="20"/>
                <w:szCs w:val="20"/>
                <w:lang w:val="ru-RU"/>
              </w:rPr>
              <w:t>333,0</w:t>
            </w:r>
          </w:p>
        </w:tc>
        <w:tc>
          <w:tcPr>
            <w:tcW w:w="1042" w:type="dxa"/>
          </w:tcPr>
          <w:p w:rsidR="0079698A" w:rsidRDefault="0079698A" w:rsidP="00BC15AE">
            <w:pPr>
              <w:jc w:val="right"/>
            </w:pPr>
            <w:r w:rsidRPr="005E6523">
              <w:rPr>
                <w:rFonts w:ascii="Times New Roman" w:hAnsi="Times New Roman" w:cs="Times New Roman"/>
                <w:color w:val="auto"/>
                <w:sz w:val="20"/>
                <w:szCs w:val="20"/>
                <w:lang w:val="ru-RU"/>
              </w:rPr>
              <w:t>333,0</w:t>
            </w:r>
          </w:p>
        </w:tc>
        <w:tc>
          <w:tcPr>
            <w:tcW w:w="1084" w:type="dxa"/>
          </w:tcPr>
          <w:p w:rsidR="0079698A" w:rsidRPr="00E71D39" w:rsidRDefault="0079698A" w:rsidP="00BC15AE">
            <w:pPr>
              <w:jc w:val="right"/>
              <w:rPr>
                <w:color w:val="auto"/>
                <w:sz w:val="20"/>
                <w:szCs w:val="20"/>
                <w:lang w:val="ru-RU"/>
              </w:rPr>
            </w:pPr>
            <w:r w:rsidRPr="00E71D39">
              <w:rPr>
                <w:rFonts w:ascii="Times New Roman" w:hAnsi="Times New Roman" w:cs="Times New Roman"/>
                <w:color w:val="auto"/>
                <w:sz w:val="20"/>
                <w:szCs w:val="20"/>
                <w:lang w:val="ru-RU"/>
              </w:rPr>
              <w:t>334</w:t>
            </w:r>
            <w:r>
              <w:rPr>
                <w:rFonts w:ascii="Times New Roman" w:hAnsi="Times New Roman" w:cs="Times New Roman"/>
                <w:color w:val="auto"/>
                <w:sz w:val="20"/>
                <w:szCs w:val="20"/>
                <w:lang w:val="ru-RU"/>
              </w:rPr>
              <w:t>,</w:t>
            </w:r>
            <w:r w:rsidRPr="00E71D39">
              <w:rPr>
                <w:rFonts w:ascii="Times New Roman" w:hAnsi="Times New Roman" w:cs="Times New Roman"/>
                <w:color w:val="auto"/>
                <w:sz w:val="20"/>
                <w:szCs w:val="20"/>
              </w:rPr>
              <w:t>0</w:t>
            </w:r>
          </w:p>
        </w:tc>
        <w:tc>
          <w:tcPr>
            <w:tcW w:w="1042" w:type="dxa"/>
          </w:tcPr>
          <w:p w:rsidR="0079698A" w:rsidRDefault="0079698A" w:rsidP="00BC15AE">
            <w:pPr>
              <w:jc w:val="right"/>
            </w:pPr>
            <w:r w:rsidRPr="000B1AC3">
              <w:rPr>
                <w:rFonts w:ascii="Times New Roman" w:hAnsi="Times New Roman" w:cs="Times New Roman"/>
                <w:color w:val="auto"/>
                <w:sz w:val="20"/>
                <w:szCs w:val="20"/>
                <w:lang w:val="ru-RU"/>
              </w:rPr>
              <w:t>333,0</w:t>
            </w:r>
          </w:p>
        </w:tc>
        <w:tc>
          <w:tcPr>
            <w:tcW w:w="1042" w:type="dxa"/>
          </w:tcPr>
          <w:p w:rsidR="0079698A" w:rsidRDefault="0079698A" w:rsidP="00BC15AE">
            <w:pPr>
              <w:jc w:val="right"/>
            </w:pPr>
            <w:r w:rsidRPr="000B1AC3">
              <w:rPr>
                <w:rFonts w:ascii="Times New Roman" w:hAnsi="Times New Roman" w:cs="Times New Roman"/>
                <w:color w:val="auto"/>
                <w:sz w:val="20"/>
                <w:szCs w:val="20"/>
                <w:lang w:val="ru-RU"/>
              </w:rPr>
              <w:t>333,0</w:t>
            </w:r>
          </w:p>
        </w:tc>
        <w:tc>
          <w:tcPr>
            <w:tcW w:w="1042" w:type="dxa"/>
          </w:tcPr>
          <w:p w:rsidR="0079698A" w:rsidRPr="00E71D39" w:rsidRDefault="0079698A" w:rsidP="00BC15AE">
            <w:pPr>
              <w:jc w:val="right"/>
              <w:rPr>
                <w:color w:val="auto"/>
                <w:sz w:val="20"/>
                <w:szCs w:val="20"/>
                <w:lang w:val="ru-RU"/>
              </w:rPr>
            </w:pPr>
            <w:r w:rsidRPr="00E71D39">
              <w:rPr>
                <w:rFonts w:ascii="Times New Roman" w:hAnsi="Times New Roman" w:cs="Times New Roman"/>
                <w:color w:val="auto"/>
                <w:sz w:val="20"/>
                <w:szCs w:val="20"/>
                <w:lang w:val="ru-RU"/>
              </w:rPr>
              <w:t>334</w:t>
            </w:r>
            <w:r>
              <w:rPr>
                <w:rFonts w:ascii="Times New Roman" w:hAnsi="Times New Roman" w:cs="Times New Roman"/>
                <w:color w:val="auto"/>
                <w:sz w:val="20"/>
                <w:szCs w:val="20"/>
                <w:lang w:val="ru-RU"/>
              </w:rPr>
              <w:t>,</w:t>
            </w:r>
            <w:r w:rsidRPr="00E71D39">
              <w:rPr>
                <w:rFonts w:ascii="Times New Roman" w:hAnsi="Times New Roman" w:cs="Times New Roman"/>
                <w:color w:val="auto"/>
                <w:sz w:val="20"/>
                <w:szCs w:val="20"/>
              </w:rPr>
              <w:t>0</w:t>
            </w:r>
          </w:p>
        </w:tc>
        <w:tc>
          <w:tcPr>
            <w:tcW w:w="1041" w:type="dxa"/>
          </w:tcPr>
          <w:p w:rsidR="0079698A" w:rsidRDefault="0079698A" w:rsidP="00BC15AE">
            <w:pPr>
              <w:jc w:val="right"/>
            </w:pPr>
            <w:r w:rsidRPr="00953BE2">
              <w:rPr>
                <w:rFonts w:ascii="Times New Roman" w:hAnsi="Times New Roman" w:cs="Times New Roman"/>
                <w:color w:val="auto"/>
                <w:sz w:val="20"/>
                <w:szCs w:val="20"/>
                <w:lang w:val="ru-RU"/>
              </w:rPr>
              <w:t>333,0</w:t>
            </w:r>
          </w:p>
        </w:tc>
        <w:tc>
          <w:tcPr>
            <w:tcW w:w="1041" w:type="dxa"/>
          </w:tcPr>
          <w:p w:rsidR="0079698A" w:rsidRDefault="0079698A" w:rsidP="00BC15AE">
            <w:pPr>
              <w:jc w:val="right"/>
            </w:pPr>
            <w:r w:rsidRPr="00953BE2">
              <w:rPr>
                <w:rFonts w:ascii="Times New Roman" w:hAnsi="Times New Roman" w:cs="Times New Roman"/>
                <w:color w:val="auto"/>
                <w:sz w:val="20"/>
                <w:szCs w:val="20"/>
                <w:lang w:val="ru-RU"/>
              </w:rPr>
              <w:t>333,0</w:t>
            </w:r>
          </w:p>
        </w:tc>
      </w:tr>
      <w:tr w:rsidR="0079698A" w:rsidRPr="003D7C20" w:rsidTr="00BC15AE">
        <w:tc>
          <w:tcPr>
            <w:tcW w:w="485" w:type="dxa"/>
          </w:tcPr>
          <w:p w:rsidR="0079698A" w:rsidRPr="00E71D39" w:rsidRDefault="0079698A" w:rsidP="00BC15AE">
            <w:pPr>
              <w:jc w:val="both"/>
              <w:rPr>
                <w:rFonts w:ascii="Times New Roman" w:hAnsi="Times New Roman" w:cs="Times New Roman"/>
                <w:color w:val="auto"/>
                <w:sz w:val="28"/>
                <w:szCs w:val="28"/>
              </w:rPr>
            </w:pPr>
            <w:r w:rsidRPr="00E71D39">
              <w:rPr>
                <w:rFonts w:ascii="Times New Roman" w:hAnsi="Times New Roman" w:cs="Times New Roman"/>
                <w:color w:val="auto"/>
                <w:sz w:val="28"/>
                <w:szCs w:val="28"/>
              </w:rPr>
              <w:t>7</w:t>
            </w:r>
          </w:p>
        </w:tc>
        <w:tc>
          <w:tcPr>
            <w:tcW w:w="1967" w:type="dxa"/>
          </w:tcPr>
          <w:p w:rsidR="0079698A" w:rsidRPr="00E71D39" w:rsidRDefault="0079698A" w:rsidP="00BC15AE">
            <w:pPr>
              <w:pStyle w:val="a5"/>
              <w:rPr>
                <w:sz w:val="26"/>
                <w:szCs w:val="26"/>
              </w:rPr>
            </w:pPr>
            <w:r w:rsidRPr="00E71D39">
              <w:rPr>
                <w:sz w:val="26"/>
                <w:szCs w:val="26"/>
              </w:rPr>
              <w:t>Кредит қолдиғи</w:t>
            </w:r>
          </w:p>
        </w:tc>
        <w:tc>
          <w:tcPr>
            <w:tcW w:w="1084" w:type="dxa"/>
          </w:tcPr>
          <w:p w:rsidR="0079698A" w:rsidRPr="00E71D39" w:rsidRDefault="0079698A" w:rsidP="00BC15AE">
            <w:pPr>
              <w:jc w:val="right"/>
              <w:rPr>
                <w:rFonts w:ascii="Times New Roman" w:hAnsi="Times New Roman" w:cs="Times New Roman"/>
                <w:color w:val="auto"/>
                <w:sz w:val="20"/>
                <w:szCs w:val="20"/>
              </w:rPr>
            </w:pPr>
            <w:r w:rsidRPr="00E71D39">
              <w:rPr>
                <w:rFonts w:ascii="Times New Roman" w:hAnsi="Times New Roman" w:cs="Times New Roman"/>
                <w:color w:val="auto"/>
                <w:sz w:val="20"/>
                <w:szCs w:val="20"/>
                <w:lang w:val="ru-RU"/>
              </w:rPr>
              <w:t>2</w:t>
            </w:r>
            <w:r w:rsidRPr="00E71D39">
              <w:rPr>
                <w:rFonts w:ascii="Times New Roman" w:hAnsi="Times New Roman" w:cs="Times New Roman"/>
                <w:color w:val="auto"/>
                <w:sz w:val="20"/>
                <w:szCs w:val="20"/>
              </w:rPr>
              <w:t>0</w:t>
            </w:r>
            <w:r>
              <w:rPr>
                <w:rFonts w:ascii="Times New Roman" w:hAnsi="Times New Roman" w:cs="Times New Roman"/>
                <w:color w:val="auto"/>
                <w:sz w:val="20"/>
                <w:szCs w:val="20"/>
              </w:rPr>
              <w:t>000</w:t>
            </w:r>
            <w:r w:rsidRPr="00E71D39">
              <w:rPr>
                <w:rFonts w:ascii="Times New Roman" w:hAnsi="Times New Roman" w:cs="Times New Roman"/>
                <w:color w:val="auto"/>
                <w:sz w:val="20"/>
                <w:szCs w:val="20"/>
              </w:rPr>
              <w:t>,0</w:t>
            </w:r>
          </w:p>
        </w:tc>
        <w:tc>
          <w:tcPr>
            <w:tcW w:w="1084" w:type="dxa"/>
          </w:tcPr>
          <w:p w:rsidR="0079698A" w:rsidRPr="00E71D39" w:rsidRDefault="0079698A" w:rsidP="00BC15AE">
            <w:pPr>
              <w:jc w:val="right"/>
              <w:rPr>
                <w:color w:val="auto"/>
                <w:sz w:val="20"/>
                <w:szCs w:val="20"/>
              </w:rPr>
            </w:pPr>
            <w:r w:rsidRPr="00E71D39">
              <w:rPr>
                <w:rFonts w:ascii="Times New Roman" w:hAnsi="Times New Roman" w:cs="Times New Roman"/>
                <w:color w:val="auto"/>
                <w:sz w:val="20"/>
                <w:szCs w:val="20"/>
                <w:lang w:val="ru-RU"/>
              </w:rPr>
              <w:t>2</w:t>
            </w:r>
            <w:r w:rsidRPr="00E71D39">
              <w:rPr>
                <w:rFonts w:ascii="Times New Roman" w:hAnsi="Times New Roman" w:cs="Times New Roman"/>
                <w:color w:val="auto"/>
                <w:sz w:val="20"/>
                <w:szCs w:val="20"/>
              </w:rPr>
              <w:t>0</w:t>
            </w:r>
            <w:r>
              <w:rPr>
                <w:rFonts w:ascii="Times New Roman" w:hAnsi="Times New Roman" w:cs="Times New Roman"/>
                <w:color w:val="auto"/>
                <w:sz w:val="20"/>
                <w:szCs w:val="20"/>
              </w:rPr>
              <w:t>000</w:t>
            </w:r>
            <w:r w:rsidRPr="00E71D39">
              <w:rPr>
                <w:rFonts w:ascii="Times New Roman" w:hAnsi="Times New Roman" w:cs="Times New Roman"/>
                <w:color w:val="auto"/>
                <w:sz w:val="20"/>
                <w:szCs w:val="20"/>
              </w:rPr>
              <w:t>,0</w:t>
            </w:r>
          </w:p>
        </w:tc>
        <w:tc>
          <w:tcPr>
            <w:tcW w:w="1084" w:type="dxa"/>
          </w:tcPr>
          <w:p w:rsidR="0079698A" w:rsidRPr="00E71D39" w:rsidRDefault="0079698A" w:rsidP="00BC15AE">
            <w:pPr>
              <w:jc w:val="right"/>
              <w:rPr>
                <w:color w:val="auto"/>
                <w:sz w:val="20"/>
                <w:szCs w:val="20"/>
              </w:rPr>
            </w:pPr>
            <w:r w:rsidRPr="00E71D39">
              <w:rPr>
                <w:rFonts w:ascii="Times New Roman" w:hAnsi="Times New Roman" w:cs="Times New Roman"/>
                <w:color w:val="auto"/>
                <w:sz w:val="20"/>
                <w:szCs w:val="20"/>
                <w:lang w:val="ru-RU"/>
              </w:rPr>
              <w:t>18</w:t>
            </w:r>
            <w:r>
              <w:rPr>
                <w:rFonts w:ascii="Times New Roman" w:hAnsi="Times New Roman" w:cs="Times New Roman"/>
                <w:color w:val="auto"/>
                <w:sz w:val="20"/>
                <w:szCs w:val="20"/>
                <w:lang w:val="ru-RU"/>
              </w:rPr>
              <w:t>000</w:t>
            </w:r>
            <w:r w:rsidRPr="00E71D39">
              <w:rPr>
                <w:rFonts w:ascii="Times New Roman" w:hAnsi="Times New Roman" w:cs="Times New Roman"/>
                <w:color w:val="auto"/>
                <w:sz w:val="20"/>
                <w:szCs w:val="20"/>
              </w:rPr>
              <w:t>,0</w:t>
            </w:r>
          </w:p>
        </w:tc>
        <w:tc>
          <w:tcPr>
            <w:tcW w:w="1041" w:type="dxa"/>
          </w:tcPr>
          <w:p w:rsidR="0079698A" w:rsidRPr="00E71D39" w:rsidRDefault="0079698A" w:rsidP="00BC15AE">
            <w:pPr>
              <w:jc w:val="right"/>
              <w:rPr>
                <w:rFonts w:ascii="Times New Roman" w:hAnsi="Times New Roman" w:cs="Times New Roman"/>
                <w:color w:val="auto"/>
                <w:sz w:val="20"/>
                <w:szCs w:val="20"/>
              </w:rPr>
            </w:pPr>
            <w:r w:rsidRPr="00E71D39">
              <w:rPr>
                <w:rFonts w:ascii="Times New Roman" w:hAnsi="Times New Roman" w:cs="Times New Roman"/>
                <w:color w:val="auto"/>
                <w:sz w:val="20"/>
                <w:szCs w:val="20"/>
                <w:lang w:val="ru-RU"/>
              </w:rPr>
              <w:t>16</w:t>
            </w:r>
            <w:r>
              <w:rPr>
                <w:rFonts w:ascii="Times New Roman" w:hAnsi="Times New Roman" w:cs="Times New Roman"/>
                <w:color w:val="auto"/>
                <w:sz w:val="20"/>
                <w:szCs w:val="20"/>
                <w:lang w:val="ru-RU"/>
              </w:rPr>
              <w:t>000</w:t>
            </w:r>
            <w:r w:rsidRPr="00E71D39">
              <w:rPr>
                <w:rFonts w:ascii="Times New Roman" w:hAnsi="Times New Roman" w:cs="Times New Roman"/>
                <w:color w:val="auto"/>
                <w:sz w:val="20"/>
                <w:szCs w:val="20"/>
              </w:rPr>
              <w:t>,0</w:t>
            </w:r>
          </w:p>
        </w:tc>
        <w:tc>
          <w:tcPr>
            <w:tcW w:w="1041" w:type="dxa"/>
          </w:tcPr>
          <w:p w:rsidR="0079698A" w:rsidRPr="00E71D39" w:rsidRDefault="0079698A" w:rsidP="00BC15AE">
            <w:pPr>
              <w:jc w:val="right"/>
              <w:rPr>
                <w:rFonts w:ascii="Times New Roman" w:hAnsi="Times New Roman" w:cs="Times New Roman"/>
                <w:color w:val="auto"/>
                <w:sz w:val="20"/>
                <w:szCs w:val="20"/>
              </w:rPr>
            </w:pPr>
            <w:r w:rsidRPr="00E71D39">
              <w:rPr>
                <w:rFonts w:ascii="Times New Roman" w:hAnsi="Times New Roman" w:cs="Times New Roman"/>
                <w:color w:val="auto"/>
                <w:sz w:val="20"/>
                <w:szCs w:val="20"/>
                <w:lang w:val="ru-RU"/>
              </w:rPr>
              <w:t>1</w:t>
            </w:r>
            <w:r w:rsidRPr="00E71D39">
              <w:rPr>
                <w:rFonts w:ascii="Times New Roman" w:hAnsi="Times New Roman" w:cs="Times New Roman"/>
                <w:color w:val="auto"/>
                <w:sz w:val="20"/>
                <w:szCs w:val="20"/>
              </w:rPr>
              <w:t>4</w:t>
            </w:r>
            <w:r>
              <w:rPr>
                <w:rFonts w:ascii="Times New Roman" w:hAnsi="Times New Roman" w:cs="Times New Roman"/>
                <w:color w:val="auto"/>
                <w:sz w:val="20"/>
                <w:szCs w:val="20"/>
              </w:rPr>
              <w:t>000</w:t>
            </w:r>
            <w:r w:rsidRPr="00E71D39">
              <w:rPr>
                <w:rFonts w:ascii="Times New Roman" w:hAnsi="Times New Roman" w:cs="Times New Roman"/>
                <w:color w:val="auto"/>
                <w:sz w:val="20"/>
                <w:szCs w:val="20"/>
              </w:rPr>
              <w:t>,0</w:t>
            </w:r>
          </w:p>
        </w:tc>
        <w:tc>
          <w:tcPr>
            <w:tcW w:w="1042" w:type="dxa"/>
          </w:tcPr>
          <w:p w:rsidR="0079698A" w:rsidRPr="00E71D39" w:rsidRDefault="0079698A" w:rsidP="00BC15AE">
            <w:pPr>
              <w:jc w:val="right"/>
              <w:rPr>
                <w:rFonts w:ascii="Times New Roman" w:hAnsi="Times New Roman" w:cs="Times New Roman"/>
                <w:color w:val="auto"/>
                <w:sz w:val="20"/>
                <w:szCs w:val="20"/>
              </w:rPr>
            </w:pPr>
            <w:r w:rsidRPr="00E71D39">
              <w:rPr>
                <w:rFonts w:ascii="Times New Roman" w:hAnsi="Times New Roman" w:cs="Times New Roman"/>
                <w:color w:val="auto"/>
                <w:sz w:val="20"/>
                <w:szCs w:val="20"/>
                <w:lang w:val="ru-RU"/>
              </w:rPr>
              <w:t>12</w:t>
            </w:r>
            <w:r>
              <w:rPr>
                <w:rFonts w:ascii="Times New Roman" w:hAnsi="Times New Roman" w:cs="Times New Roman"/>
                <w:color w:val="auto"/>
                <w:sz w:val="20"/>
                <w:szCs w:val="20"/>
                <w:lang w:val="ru-RU"/>
              </w:rPr>
              <w:t>000</w:t>
            </w:r>
            <w:r w:rsidRPr="00E71D39">
              <w:rPr>
                <w:rFonts w:ascii="Times New Roman" w:hAnsi="Times New Roman" w:cs="Times New Roman"/>
                <w:color w:val="auto"/>
                <w:sz w:val="20"/>
                <w:szCs w:val="20"/>
              </w:rPr>
              <w:t>,0</w:t>
            </w:r>
          </w:p>
        </w:tc>
        <w:tc>
          <w:tcPr>
            <w:tcW w:w="1084" w:type="dxa"/>
          </w:tcPr>
          <w:p w:rsidR="0079698A" w:rsidRPr="00E71D39" w:rsidRDefault="0079698A" w:rsidP="00BC15AE">
            <w:pPr>
              <w:jc w:val="right"/>
              <w:rPr>
                <w:rFonts w:ascii="Times New Roman" w:hAnsi="Times New Roman" w:cs="Times New Roman"/>
                <w:color w:val="auto"/>
                <w:sz w:val="20"/>
                <w:szCs w:val="20"/>
                <w:lang w:val="ru-RU"/>
              </w:rPr>
            </w:pPr>
            <w:r w:rsidRPr="00E71D39">
              <w:rPr>
                <w:rFonts w:ascii="Times New Roman" w:hAnsi="Times New Roman" w:cs="Times New Roman"/>
                <w:color w:val="auto"/>
                <w:sz w:val="20"/>
                <w:szCs w:val="20"/>
              </w:rPr>
              <w:t>1</w:t>
            </w:r>
            <w:r w:rsidRPr="00E71D39">
              <w:rPr>
                <w:rFonts w:ascii="Times New Roman" w:hAnsi="Times New Roman" w:cs="Times New Roman"/>
                <w:color w:val="auto"/>
                <w:sz w:val="20"/>
                <w:szCs w:val="20"/>
                <w:lang w:val="ru-RU"/>
              </w:rPr>
              <w:t>0</w:t>
            </w:r>
            <w:r>
              <w:rPr>
                <w:rFonts w:ascii="Times New Roman" w:hAnsi="Times New Roman" w:cs="Times New Roman"/>
                <w:color w:val="auto"/>
                <w:sz w:val="20"/>
                <w:szCs w:val="20"/>
                <w:lang w:val="ru-RU"/>
              </w:rPr>
              <w:t>000</w:t>
            </w:r>
            <w:r w:rsidRPr="00E71D39">
              <w:rPr>
                <w:rFonts w:ascii="Times New Roman" w:hAnsi="Times New Roman" w:cs="Times New Roman"/>
                <w:color w:val="auto"/>
                <w:sz w:val="20"/>
                <w:szCs w:val="20"/>
              </w:rPr>
              <w:t>,</w:t>
            </w:r>
            <w:r w:rsidRPr="00E71D39">
              <w:rPr>
                <w:rFonts w:ascii="Times New Roman" w:hAnsi="Times New Roman" w:cs="Times New Roman"/>
                <w:color w:val="auto"/>
                <w:sz w:val="20"/>
                <w:szCs w:val="20"/>
                <w:lang w:val="ru-RU"/>
              </w:rPr>
              <w:t>0</w:t>
            </w:r>
          </w:p>
        </w:tc>
        <w:tc>
          <w:tcPr>
            <w:tcW w:w="1042" w:type="dxa"/>
          </w:tcPr>
          <w:p w:rsidR="0079698A" w:rsidRPr="00E71D39" w:rsidRDefault="0079698A" w:rsidP="00BC15AE">
            <w:pPr>
              <w:jc w:val="right"/>
              <w:rPr>
                <w:rFonts w:ascii="Times New Roman" w:hAnsi="Times New Roman" w:cs="Times New Roman"/>
                <w:color w:val="auto"/>
                <w:sz w:val="20"/>
                <w:szCs w:val="20"/>
              </w:rPr>
            </w:pPr>
            <w:r w:rsidRPr="00E71D39">
              <w:rPr>
                <w:rFonts w:ascii="Times New Roman" w:hAnsi="Times New Roman" w:cs="Times New Roman"/>
                <w:color w:val="auto"/>
                <w:sz w:val="20"/>
                <w:szCs w:val="20"/>
                <w:lang w:val="ru-RU"/>
              </w:rPr>
              <w:t>8</w:t>
            </w:r>
            <w:r>
              <w:rPr>
                <w:rFonts w:ascii="Times New Roman" w:hAnsi="Times New Roman" w:cs="Times New Roman"/>
                <w:color w:val="auto"/>
                <w:sz w:val="20"/>
                <w:szCs w:val="20"/>
                <w:lang w:val="ru-RU"/>
              </w:rPr>
              <w:t>000</w:t>
            </w:r>
            <w:r w:rsidRPr="00E71D39">
              <w:rPr>
                <w:rFonts w:ascii="Times New Roman" w:hAnsi="Times New Roman" w:cs="Times New Roman"/>
                <w:color w:val="auto"/>
                <w:sz w:val="20"/>
                <w:szCs w:val="20"/>
              </w:rPr>
              <w:t>,0</w:t>
            </w:r>
          </w:p>
        </w:tc>
        <w:tc>
          <w:tcPr>
            <w:tcW w:w="1042" w:type="dxa"/>
          </w:tcPr>
          <w:p w:rsidR="0079698A" w:rsidRPr="00E71D39" w:rsidRDefault="0079698A" w:rsidP="00BC15AE">
            <w:pPr>
              <w:jc w:val="right"/>
              <w:rPr>
                <w:rFonts w:ascii="Times New Roman" w:hAnsi="Times New Roman" w:cs="Times New Roman"/>
                <w:color w:val="auto"/>
                <w:sz w:val="20"/>
                <w:szCs w:val="20"/>
                <w:lang w:val="ru-RU"/>
              </w:rPr>
            </w:pPr>
            <w:r w:rsidRPr="00E71D39">
              <w:rPr>
                <w:rFonts w:ascii="Times New Roman" w:hAnsi="Times New Roman" w:cs="Times New Roman"/>
                <w:color w:val="auto"/>
                <w:sz w:val="20"/>
                <w:szCs w:val="20"/>
                <w:lang w:val="ru-RU"/>
              </w:rPr>
              <w:t>6</w:t>
            </w:r>
            <w:r>
              <w:rPr>
                <w:rFonts w:ascii="Times New Roman" w:hAnsi="Times New Roman" w:cs="Times New Roman"/>
                <w:color w:val="auto"/>
                <w:sz w:val="20"/>
                <w:szCs w:val="20"/>
                <w:lang w:val="ru-RU"/>
              </w:rPr>
              <w:t>000</w:t>
            </w:r>
            <w:r w:rsidRPr="00E71D39">
              <w:rPr>
                <w:rFonts w:ascii="Times New Roman" w:hAnsi="Times New Roman" w:cs="Times New Roman"/>
                <w:color w:val="auto"/>
                <w:sz w:val="20"/>
                <w:szCs w:val="20"/>
              </w:rPr>
              <w:t>,</w:t>
            </w:r>
            <w:r w:rsidRPr="00E71D39">
              <w:rPr>
                <w:rFonts w:ascii="Times New Roman" w:hAnsi="Times New Roman" w:cs="Times New Roman"/>
                <w:color w:val="auto"/>
                <w:sz w:val="20"/>
                <w:szCs w:val="20"/>
                <w:lang w:val="ru-RU"/>
              </w:rPr>
              <w:t>0</w:t>
            </w:r>
          </w:p>
        </w:tc>
        <w:tc>
          <w:tcPr>
            <w:tcW w:w="1042" w:type="dxa"/>
          </w:tcPr>
          <w:p w:rsidR="0079698A" w:rsidRPr="00E71D39" w:rsidRDefault="0079698A" w:rsidP="00BC15AE">
            <w:pPr>
              <w:jc w:val="right"/>
              <w:rPr>
                <w:rFonts w:ascii="Times New Roman" w:hAnsi="Times New Roman" w:cs="Times New Roman"/>
                <w:color w:val="auto"/>
                <w:sz w:val="20"/>
                <w:szCs w:val="20"/>
              </w:rPr>
            </w:pPr>
            <w:r w:rsidRPr="00E71D39">
              <w:rPr>
                <w:rFonts w:ascii="Times New Roman" w:hAnsi="Times New Roman" w:cs="Times New Roman"/>
                <w:color w:val="auto"/>
                <w:sz w:val="20"/>
                <w:szCs w:val="20"/>
                <w:lang w:val="ru-RU"/>
              </w:rPr>
              <w:t>4</w:t>
            </w:r>
            <w:r>
              <w:rPr>
                <w:rFonts w:ascii="Times New Roman" w:hAnsi="Times New Roman" w:cs="Times New Roman"/>
                <w:color w:val="auto"/>
                <w:sz w:val="20"/>
                <w:szCs w:val="20"/>
                <w:lang w:val="ru-RU"/>
              </w:rPr>
              <w:t>000</w:t>
            </w:r>
            <w:r w:rsidRPr="00E71D39">
              <w:rPr>
                <w:rFonts w:ascii="Times New Roman" w:hAnsi="Times New Roman" w:cs="Times New Roman"/>
                <w:color w:val="auto"/>
                <w:sz w:val="20"/>
                <w:szCs w:val="20"/>
              </w:rPr>
              <w:t>,0</w:t>
            </w:r>
          </w:p>
        </w:tc>
        <w:tc>
          <w:tcPr>
            <w:tcW w:w="1041" w:type="dxa"/>
          </w:tcPr>
          <w:p w:rsidR="0079698A" w:rsidRPr="00E71D39" w:rsidRDefault="0079698A" w:rsidP="00BC15AE">
            <w:pPr>
              <w:jc w:val="right"/>
              <w:rPr>
                <w:rFonts w:ascii="Times New Roman" w:hAnsi="Times New Roman" w:cs="Times New Roman"/>
                <w:color w:val="auto"/>
                <w:sz w:val="20"/>
                <w:szCs w:val="20"/>
                <w:lang w:val="ru-RU"/>
              </w:rPr>
            </w:pPr>
            <w:r w:rsidRPr="00E71D39">
              <w:rPr>
                <w:rFonts w:ascii="Times New Roman" w:hAnsi="Times New Roman" w:cs="Times New Roman"/>
                <w:color w:val="auto"/>
                <w:sz w:val="20"/>
                <w:szCs w:val="20"/>
                <w:lang w:val="ru-RU"/>
              </w:rPr>
              <w:t>2</w:t>
            </w:r>
            <w:r>
              <w:rPr>
                <w:rFonts w:ascii="Times New Roman" w:hAnsi="Times New Roman" w:cs="Times New Roman"/>
                <w:color w:val="auto"/>
                <w:sz w:val="20"/>
                <w:szCs w:val="20"/>
                <w:lang w:val="ru-RU"/>
              </w:rPr>
              <w:t>000</w:t>
            </w:r>
            <w:r w:rsidRPr="00E71D39">
              <w:rPr>
                <w:rFonts w:ascii="Times New Roman" w:hAnsi="Times New Roman" w:cs="Times New Roman"/>
                <w:color w:val="auto"/>
                <w:sz w:val="20"/>
                <w:szCs w:val="20"/>
              </w:rPr>
              <w:t>,</w:t>
            </w:r>
            <w:r w:rsidRPr="00E71D39">
              <w:rPr>
                <w:rFonts w:ascii="Times New Roman" w:hAnsi="Times New Roman" w:cs="Times New Roman"/>
                <w:color w:val="auto"/>
                <w:sz w:val="20"/>
                <w:szCs w:val="20"/>
                <w:lang w:val="ru-RU"/>
              </w:rPr>
              <w:t>0</w:t>
            </w:r>
          </w:p>
        </w:tc>
        <w:tc>
          <w:tcPr>
            <w:tcW w:w="1041" w:type="dxa"/>
          </w:tcPr>
          <w:p w:rsidR="0079698A" w:rsidRPr="00E71D39" w:rsidRDefault="0079698A" w:rsidP="00BC15AE">
            <w:pPr>
              <w:jc w:val="right"/>
              <w:rPr>
                <w:rFonts w:ascii="Times New Roman" w:hAnsi="Times New Roman" w:cs="Times New Roman"/>
                <w:color w:val="auto"/>
                <w:sz w:val="20"/>
                <w:szCs w:val="20"/>
              </w:rPr>
            </w:pPr>
            <w:r w:rsidRPr="00E71D39">
              <w:rPr>
                <w:rFonts w:ascii="Times New Roman" w:hAnsi="Times New Roman" w:cs="Times New Roman"/>
                <w:b/>
                <w:color w:val="auto"/>
                <w:sz w:val="20"/>
                <w:szCs w:val="20"/>
              </w:rPr>
              <w:t>0</w:t>
            </w:r>
          </w:p>
        </w:tc>
      </w:tr>
      <w:tr w:rsidR="0079698A" w:rsidRPr="003D7C20" w:rsidTr="00BC15AE">
        <w:tc>
          <w:tcPr>
            <w:tcW w:w="485" w:type="dxa"/>
          </w:tcPr>
          <w:p w:rsidR="0079698A" w:rsidRPr="00E71D39" w:rsidRDefault="0079698A" w:rsidP="00BC15AE">
            <w:pPr>
              <w:jc w:val="both"/>
              <w:rPr>
                <w:rFonts w:ascii="Times New Roman" w:hAnsi="Times New Roman" w:cs="Times New Roman"/>
                <w:color w:val="auto"/>
                <w:sz w:val="28"/>
                <w:szCs w:val="28"/>
              </w:rPr>
            </w:pPr>
            <w:r w:rsidRPr="00E71D39">
              <w:rPr>
                <w:rFonts w:ascii="Times New Roman" w:hAnsi="Times New Roman" w:cs="Times New Roman"/>
                <w:color w:val="auto"/>
                <w:sz w:val="28"/>
                <w:szCs w:val="28"/>
              </w:rPr>
              <w:t>8</w:t>
            </w:r>
          </w:p>
        </w:tc>
        <w:tc>
          <w:tcPr>
            <w:tcW w:w="1967" w:type="dxa"/>
          </w:tcPr>
          <w:p w:rsidR="0079698A" w:rsidRPr="00E71D39" w:rsidRDefault="0079698A" w:rsidP="00BC15AE">
            <w:pPr>
              <w:pStyle w:val="a5"/>
              <w:rPr>
                <w:sz w:val="26"/>
                <w:szCs w:val="26"/>
              </w:rPr>
            </w:pPr>
            <w:r w:rsidRPr="00E71D39">
              <w:rPr>
                <w:sz w:val="26"/>
                <w:szCs w:val="26"/>
              </w:rPr>
              <w:t>Соф фойда</w:t>
            </w:r>
          </w:p>
        </w:tc>
        <w:tc>
          <w:tcPr>
            <w:tcW w:w="1084" w:type="dxa"/>
          </w:tcPr>
          <w:p w:rsidR="0079698A" w:rsidRPr="00E71D39" w:rsidRDefault="0079698A" w:rsidP="00BC15AE">
            <w:pPr>
              <w:jc w:val="right"/>
              <w:rPr>
                <w:rFonts w:ascii="Times New Roman" w:hAnsi="Times New Roman" w:cs="Times New Roman"/>
                <w:color w:val="auto"/>
                <w:sz w:val="20"/>
                <w:szCs w:val="20"/>
              </w:rPr>
            </w:pPr>
            <w:r>
              <w:rPr>
                <w:rFonts w:ascii="Times New Roman" w:hAnsi="Times New Roman" w:cs="Times New Roman"/>
                <w:color w:val="auto"/>
                <w:sz w:val="20"/>
                <w:szCs w:val="20"/>
              </w:rPr>
              <w:t>2215,55</w:t>
            </w:r>
          </w:p>
        </w:tc>
        <w:tc>
          <w:tcPr>
            <w:tcW w:w="1084" w:type="dxa"/>
          </w:tcPr>
          <w:p w:rsidR="0079698A" w:rsidRPr="00E71D39" w:rsidRDefault="0079698A" w:rsidP="00BC15AE">
            <w:pPr>
              <w:jc w:val="right"/>
              <w:rPr>
                <w:color w:val="auto"/>
                <w:sz w:val="20"/>
                <w:szCs w:val="20"/>
              </w:rPr>
            </w:pPr>
            <w:r>
              <w:rPr>
                <w:color w:val="auto"/>
                <w:sz w:val="20"/>
                <w:szCs w:val="20"/>
              </w:rPr>
              <w:t>2576,55</w:t>
            </w:r>
          </w:p>
        </w:tc>
        <w:tc>
          <w:tcPr>
            <w:tcW w:w="1084" w:type="dxa"/>
          </w:tcPr>
          <w:p w:rsidR="0079698A" w:rsidRPr="00E71D39" w:rsidRDefault="0079698A" w:rsidP="00BC15AE">
            <w:pPr>
              <w:jc w:val="right"/>
              <w:rPr>
                <w:color w:val="auto"/>
                <w:sz w:val="20"/>
                <w:szCs w:val="20"/>
              </w:rPr>
            </w:pPr>
            <w:r>
              <w:rPr>
                <w:color w:val="auto"/>
                <w:sz w:val="20"/>
                <w:szCs w:val="20"/>
              </w:rPr>
              <w:t>1063,75</w:t>
            </w:r>
          </w:p>
        </w:tc>
        <w:tc>
          <w:tcPr>
            <w:tcW w:w="1041" w:type="dxa"/>
          </w:tcPr>
          <w:p w:rsidR="0079698A" w:rsidRPr="00E71D39" w:rsidRDefault="0079698A" w:rsidP="00BC15AE">
            <w:pPr>
              <w:jc w:val="right"/>
              <w:rPr>
                <w:rFonts w:ascii="Times New Roman" w:hAnsi="Times New Roman" w:cs="Times New Roman"/>
                <w:color w:val="auto"/>
                <w:sz w:val="20"/>
                <w:szCs w:val="20"/>
              </w:rPr>
            </w:pPr>
            <w:r>
              <w:rPr>
                <w:rFonts w:ascii="Times New Roman" w:hAnsi="Times New Roman" w:cs="Times New Roman"/>
                <w:color w:val="auto"/>
                <w:sz w:val="20"/>
                <w:szCs w:val="20"/>
              </w:rPr>
              <w:t>1559,7</w:t>
            </w:r>
          </w:p>
        </w:tc>
        <w:tc>
          <w:tcPr>
            <w:tcW w:w="1041" w:type="dxa"/>
          </w:tcPr>
          <w:p w:rsidR="0079698A" w:rsidRPr="00E71D39" w:rsidRDefault="0079698A" w:rsidP="00BC15AE">
            <w:pPr>
              <w:jc w:val="right"/>
              <w:rPr>
                <w:rFonts w:ascii="Times New Roman" w:hAnsi="Times New Roman" w:cs="Times New Roman"/>
                <w:color w:val="auto"/>
                <w:sz w:val="20"/>
                <w:szCs w:val="20"/>
              </w:rPr>
            </w:pPr>
            <w:r>
              <w:rPr>
                <w:rFonts w:ascii="Times New Roman" w:hAnsi="Times New Roman" w:cs="Times New Roman"/>
                <w:color w:val="auto"/>
                <w:sz w:val="20"/>
                <w:szCs w:val="20"/>
              </w:rPr>
              <w:t>2067,6</w:t>
            </w:r>
          </w:p>
        </w:tc>
        <w:tc>
          <w:tcPr>
            <w:tcW w:w="1042" w:type="dxa"/>
          </w:tcPr>
          <w:p w:rsidR="0079698A" w:rsidRPr="00E71D39" w:rsidRDefault="0079698A" w:rsidP="00BC15AE">
            <w:pPr>
              <w:jc w:val="right"/>
              <w:rPr>
                <w:rFonts w:ascii="Times New Roman" w:hAnsi="Times New Roman" w:cs="Times New Roman"/>
                <w:color w:val="auto"/>
                <w:sz w:val="20"/>
                <w:szCs w:val="20"/>
              </w:rPr>
            </w:pPr>
            <w:r>
              <w:rPr>
                <w:rFonts w:ascii="Times New Roman" w:hAnsi="Times New Roman" w:cs="Times New Roman"/>
                <w:color w:val="auto"/>
                <w:sz w:val="20"/>
                <w:szCs w:val="20"/>
              </w:rPr>
              <w:t>2067,6</w:t>
            </w:r>
          </w:p>
        </w:tc>
        <w:tc>
          <w:tcPr>
            <w:tcW w:w="1084" w:type="dxa"/>
          </w:tcPr>
          <w:p w:rsidR="0079698A" w:rsidRPr="00E71D39" w:rsidRDefault="0079698A" w:rsidP="00BC15AE">
            <w:pPr>
              <w:jc w:val="right"/>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2583,65</w:t>
            </w:r>
          </w:p>
        </w:tc>
        <w:tc>
          <w:tcPr>
            <w:tcW w:w="1042" w:type="dxa"/>
          </w:tcPr>
          <w:p w:rsidR="0079698A" w:rsidRPr="00E71D39" w:rsidRDefault="0079698A" w:rsidP="00BC15AE">
            <w:pPr>
              <w:jc w:val="right"/>
              <w:rPr>
                <w:rFonts w:ascii="Times New Roman" w:hAnsi="Times New Roman" w:cs="Times New Roman"/>
                <w:color w:val="auto"/>
                <w:sz w:val="20"/>
                <w:szCs w:val="20"/>
              </w:rPr>
            </w:pPr>
            <w:r>
              <w:rPr>
                <w:rFonts w:ascii="Times New Roman" w:hAnsi="Times New Roman" w:cs="Times New Roman"/>
                <w:color w:val="auto"/>
                <w:sz w:val="20"/>
                <w:szCs w:val="20"/>
              </w:rPr>
              <w:t>2584,65</w:t>
            </w:r>
          </w:p>
        </w:tc>
        <w:tc>
          <w:tcPr>
            <w:tcW w:w="1042" w:type="dxa"/>
          </w:tcPr>
          <w:p w:rsidR="0079698A" w:rsidRPr="00E71D39" w:rsidRDefault="0079698A" w:rsidP="00BC15AE">
            <w:pPr>
              <w:jc w:val="right"/>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2584,65</w:t>
            </w:r>
          </w:p>
        </w:tc>
        <w:tc>
          <w:tcPr>
            <w:tcW w:w="1042" w:type="dxa"/>
          </w:tcPr>
          <w:p w:rsidR="0079698A" w:rsidRPr="00E71D39" w:rsidRDefault="0079698A" w:rsidP="00BC15AE">
            <w:pPr>
              <w:jc w:val="right"/>
              <w:rPr>
                <w:rFonts w:ascii="Times New Roman" w:hAnsi="Times New Roman" w:cs="Times New Roman"/>
                <w:color w:val="auto"/>
                <w:sz w:val="20"/>
                <w:szCs w:val="20"/>
              </w:rPr>
            </w:pPr>
            <w:r>
              <w:rPr>
                <w:rFonts w:ascii="Times New Roman" w:hAnsi="Times New Roman" w:cs="Times New Roman"/>
                <w:color w:val="auto"/>
                <w:sz w:val="20"/>
                <w:szCs w:val="20"/>
              </w:rPr>
              <w:t>3096,05</w:t>
            </w:r>
          </w:p>
        </w:tc>
        <w:tc>
          <w:tcPr>
            <w:tcW w:w="1041" w:type="dxa"/>
          </w:tcPr>
          <w:p w:rsidR="0079698A" w:rsidRPr="00E71D39" w:rsidRDefault="0079698A" w:rsidP="00BC15AE">
            <w:pPr>
              <w:jc w:val="right"/>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3097,05</w:t>
            </w:r>
          </w:p>
        </w:tc>
        <w:tc>
          <w:tcPr>
            <w:tcW w:w="1041" w:type="dxa"/>
          </w:tcPr>
          <w:p w:rsidR="0079698A" w:rsidRPr="00E71D39" w:rsidRDefault="0079698A" w:rsidP="00BC15AE">
            <w:pPr>
              <w:jc w:val="right"/>
              <w:rPr>
                <w:rFonts w:ascii="Times New Roman" w:hAnsi="Times New Roman" w:cs="Times New Roman"/>
                <w:color w:val="auto"/>
                <w:sz w:val="20"/>
                <w:szCs w:val="20"/>
              </w:rPr>
            </w:pPr>
            <w:r>
              <w:rPr>
                <w:rFonts w:ascii="Times New Roman" w:hAnsi="Times New Roman" w:cs="Times New Roman"/>
                <w:color w:val="auto"/>
                <w:sz w:val="20"/>
                <w:szCs w:val="20"/>
              </w:rPr>
              <w:t>3097,05</w:t>
            </w:r>
          </w:p>
        </w:tc>
      </w:tr>
      <w:tr w:rsidR="0079698A" w:rsidRPr="003D7C20" w:rsidTr="00BC15AE">
        <w:tc>
          <w:tcPr>
            <w:tcW w:w="2452" w:type="dxa"/>
            <w:gridSpan w:val="2"/>
          </w:tcPr>
          <w:p w:rsidR="0079698A" w:rsidRPr="00E71D39" w:rsidRDefault="0079698A" w:rsidP="00BC15AE">
            <w:pPr>
              <w:rPr>
                <w:rFonts w:ascii="Times New Roman" w:hAnsi="Times New Roman" w:cs="Times New Roman"/>
                <w:b/>
                <w:bCs/>
                <w:color w:val="auto"/>
              </w:rPr>
            </w:pPr>
            <w:r w:rsidRPr="00E71D39">
              <w:rPr>
                <w:rFonts w:ascii="Times New Roman" w:hAnsi="Times New Roman" w:cs="Times New Roman"/>
                <w:b/>
                <w:bCs/>
                <w:color w:val="auto"/>
              </w:rPr>
              <w:t>Тақсимланмаган ўсиб борувчи соф фойда</w:t>
            </w:r>
          </w:p>
          <w:p w:rsidR="0079698A" w:rsidRPr="00E71D39" w:rsidRDefault="0079698A" w:rsidP="00BC15AE">
            <w:pPr>
              <w:rPr>
                <w:rFonts w:ascii="Times New Roman" w:hAnsi="Times New Roman" w:cs="Times New Roman"/>
                <w:bCs/>
                <w:color w:val="auto"/>
              </w:rPr>
            </w:pPr>
          </w:p>
        </w:tc>
        <w:tc>
          <w:tcPr>
            <w:tcW w:w="1084" w:type="dxa"/>
          </w:tcPr>
          <w:p w:rsidR="0079698A" w:rsidRPr="0044697B" w:rsidRDefault="0079698A" w:rsidP="00BC15AE">
            <w:pPr>
              <w:jc w:val="right"/>
              <w:rPr>
                <w:rFonts w:ascii="Times New Roman" w:hAnsi="Times New Roman" w:cs="Times New Roman"/>
                <w:b/>
                <w:color w:val="FF0000"/>
                <w:sz w:val="22"/>
                <w:szCs w:val="22"/>
                <w:lang w:val="ru-RU"/>
              </w:rPr>
            </w:pPr>
            <w:r w:rsidRPr="0044697B">
              <w:rPr>
                <w:rFonts w:ascii="Times New Roman" w:hAnsi="Times New Roman" w:cs="Times New Roman"/>
                <w:b/>
                <w:color w:val="auto"/>
                <w:sz w:val="20"/>
                <w:szCs w:val="20"/>
              </w:rPr>
              <w:t>2215,55</w:t>
            </w:r>
          </w:p>
        </w:tc>
        <w:tc>
          <w:tcPr>
            <w:tcW w:w="1084" w:type="dxa"/>
          </w:tcPr>
          <w:p w:rsidR="0079698A" w:rsidRPr="0044697B" w:rsidRDefault="0079698A" w:rsidP="00BC15AE">
            <w:pPr>
              <w:jc w:val="right"/>
              <w:rPr>
                <w:rFonts w:ascii="Times New Roman" w:hAnsi="Times New Roman" w:cs="Times New Roman"/>
                <w:b/>
                <w:color w:val="auto"/>
                <w:sz w:val="22"/>
                <w:szCs w:val="22"/>
                <w:lang w:val="ru-RU"/>
              </w:rPr>
            </w:pPr>
            <w:r w:rsidRPr="0044697B">
              <w:rPr>
                <w:rFonts w:ascii="Times New Roman" w:hAnsi="Times New Roman" w:cs="Times New Roman"/>
                <w:b/>
                <w:color w:val="auto"/>
                <w:sz w:val="22"/>
                <w:szCs w:val="22"/>
                <w:lang w:val="ru-RU"/>
              </w:rPr>
              <w:t>4792,1</w:t>
            </w:r>
          </w:p>
        </w:tc>
        <w:tc>
          <w:tcPr>
            <w:tcW w:w="1084" w:type="dxa"/>
          </w:tcPr>
          <w:p w:rsidR="0079698A" w:rsidRPr="0044697B" w:rsidRDefault="0079698A" w:rsidP="00BC15AE">
            <w:pPr>
              <w:jc w:val="right"/>
              <w:rPr>
                <w:rFonts w:ascii="Times New Roman" w:hAnsi="Times New Roman" w:cs="Times New Roman"/>
                <w:b/>
                <w:color w:val="auto"/>
                <w:sz w:val="22"/>
                <w:szCs w:val="22"/>
                <w:lang w:val="ru-RU"/>
              </w:rPr>
            </w:pPr>
            <w:r w:rsidRPr="0044697B">
              <w:rPr>
                <w:rFonts w:ascii="Times New Roman" w:hAnsi="Times New Roman" w:cs="Times New Roman"/>
                <w:b/>
                <w:color w:val="auto"/>
                <w:sz w:val="22"/>
                <w:szCs w:val="22"/>
                <w:lang w:val="ru-RU"/>
              </w:rPr>
              <w:t>5855,85</w:t>
            </w:r>
          </w:p>
        </w:tc>
        <w:tc>
          <w:tcPr>
            <w:tcW w:w="1041" w:type="dxa"/>
          </w:tcPr>
          <w:p w:rsidR="0079698A" w:rsidRPr="0044697B" w:rsidRDefault="0079698A" w:rsidP="00BC15AE">
            <w:pPr>
              <w:jc w:val="right"/>
              <w:rPr>
                <w:rFonts w:ascii="Times New Roman" w:hAnsi="Times New Roman" w:cs="Times New Roman"/>
                <w:b/>
                <w:color w:val="auto"/>
                <w:sz w:val="22"/>
                <w:szCs w:val="22"/>
              </w:rPr>
            </w:pPr>
            <w:r w:rsidRPr="0044697B">
              <w:rPr>
                <w:rFonts w:ascii="Times New Roman" w:hAnsi="Times New Roman" w:cs="Times New Roman"/>
                <w:b/>
                <w:color w:val="auto"/>
                <w:sz w:val="22"/>
                <w:szCs w:val="22"/>
              </w:rPr>
              <w:t>7415,55</w:t>
            </w:r>
          </w:p>
        </w:tc>
        <w:tc>
          <w:tcPr>
            <w:tcW w:w="1041" w:type="dxa"/>
          </w:tcPr>
          <w:p w:rsidR="0079698A" w:rsidRPr="0044697B" w:rsidRDefault="0079698A" w:rsidP="00BC15AE">
            <w:pPr>
              <w:jc w:val="right"/>
              <w:rPr>
                <w:rFonts w:ascii="Times New Roman" w:hAnsi="Times New Roman" w:cs="Times New Roman"/>
                <w:b/>
                <w:color w:val="auto"/>
                <w:sz w:val="22"/>
                <w:szCs w:val="22"/>
              </w:rPr>
            </w:pPr>
            <w:r w:rsidRPr="0044697B">
              <w:rPr>
                <w:rFonts w:ascii="Times New Roman" w:hAnsi="Times New Roman" w:cs="Times New Roman"/>
                <w:b/>
                <w:color w:val="auto"/>
                <w:sz w:val="22"/>
                <w:szCs w:val="22"/>
              </w:rPr>
              <w:t>9483,15</w:t>
            </w:r>
          </w:p>
        </w:tc>
        <w:tc>
          <w:tcPr>
            <w:tcW w:w="1042" w:type="dxa"/>
          </w:tcPr>
          <w:p w:rsidR="0079698A" w:rsidRPr="0044697B" w:rsidRDefault="0079698A" w:rsidP="00BC15AE">
            <w:pPr>
              <w:jc w:val="center"/>
              <w:rPr>
                <w:rFonts w:ascii="Times New Roman" w:hAnsi="Times New Roman" w:cs="Times New Roman"/>
                <w:b/>
                <w:color w:val="auto"/>
                <w:sz w:val="22"/>
                <w:szCs w:val="22"/>
              </w:rPr>
            </w:pPr>
            <w:r w:rsidRPr="0044697B">
              <w:rPr>
                <w:rFonts w:ascii="Times New Roman" w:hAnsi="Times New Roman" w:cs="Times New Roman"/>
                <w:b/>
                <w:color w:val="auto"/>
                <w:sz w:val="22"/>
                <w:szCs w:val="22"/>
              </w:rPr>
              <w:t>11550,75</w:t>
            </w:r>
          </w:p>
        </w:tc>
        <w:tc>
          <w:tcPr>
            <w:tcW w:w="1084" w:type="dxa"/>
          </w:tcPr>
          <w:p w:rsidR="0079698A" w:rsidRPr="0044697B" w:rsidRDefault="0079698A" w:rsidP="00BC15AE">
            <w:pPr>
              <w:rPr>
                <w:rFonts w:ascii="Times New Roman" w:hAnsi="Times New Roman" w:cs="Times New Roman"/>
                <w:b/>
                <w:color w:val="auto"/>
                <w:sz w:val="22"/>
                <w:szCs w:val="22"/>
              </w:rPr>
            </w:pPr>
            <w:r w:rsidRPr="0044697B">
              <w:rPr>
                <w:rFonts w:ascii="Times New Roman" w:hAnsi="Times New Roman" w:cs="Times New Roman"/>
                <w:b/>
                <w:color w:val="auto"/>
                <w:sz w:val="22"/>
                <w:szCs w:val="22"/>
              </w:rPr>
              <w:t>14134,4</w:t>
            </w:r>
          </w:p>
        </w:tc>
        <w:tc>
          <w:tcPr>
            <w:tcW w:w="1042" w:type="dxa"/>
          </w:tcPr>
          <w:p w:rsidR="0079698A" w:rsidRPr="0044697B" w:rsidRDefault="0079698A" w:rsidP="00BC15AE">
            <w:pPr>
              <w:jc w:val="right"/>
              <w:rPr>
                <w:rFonts w:ascii="Times New Roman" w:hAnsi="Times New Roman" w:cs="Times New Roman"/>
                <w:b/>
                <w:color w:val="auto"/>
                <w:sz w:val="22"/>
                <w:szCs w:val="22"/>
              </w:rPr>
            </w:pPr>
            <w:r w:rsidRPr="0044697B">
              <w:rPr>
                <w:rFonts w:ascii="Times New Roman" w:hAnsi="Times New Roman" w:cs="Times New Roman"/>
                <w:b/>
                <w:color w:val="auto"/>
                <w:sz w:val="22"/>
                <w:szCs w:val="22"/>
              </w:rPr>
              <w:t>16719,05</w:t>
            </w:r>
          </w:p>
        </w:tc>
        <w:tc>
          <w:tcPr>
            <w:tcW w:w="1042" w:type="dxa"/>
          </w:tcPr>
          <w:p w:rsidR="0079698A" w:rsidRPr="0044697B" w:rsidRDefault="0079698A" w:rsidP="00BC15AE">
            <w:pPr>
              <w:jc w:val="right"/>
              <w:rPr>
                <w:rFonts w:ascii="Times New Roman" w:hAnsi="Times New Roman" w:cs="Times New Roman"/>
                <w:b/>
                <w:color w:val="auto"/>
                <w:sz w:val="22"/>
                <w:szCs w:val="22"/>
              </w:rPr>
            </w:pPr>
            <w:r w:rsidRPr="0044697B">
              <w:rPr>
                <w:rFonts w:ascii="Times New Roman" w:hAnsi="Times New Roman" w:cs="Times New Roman"/>
                <w:b/>
                <w:color w:val="auto"/>
                <w:sz w:val="22"/>
                <w:szCs w:val="22"/>
              </w:rPr>
              <w:t>19303,7</w:t>
            </w:r>
          </w:p>
        </w:tc>
        <w:tc>
          <w:tcPr>
            <w:tcW w:w="1042" w:type="dxa"/>
          </w:tcPr>
          <w:p w:rsidR="0079698A" w:rsidRPr="0044697B" w:rsidRDefault="0079698A" w:rsidP="00BC15AE">
            <w:pPr>
              <w:rPr>
                <w:rFonts w:ascii="Times New Roman" w:hAnsi="Times New Roman" w:cs="Times New Roman"/>
                <w:b/>
                <w:color w:val="auto"/>
                <w:sz w:val="22"/>
                <w:szCs w:val="22"/>
              </w:rPr>
            </w:pPr>
            <w:r w:rsidRPr="0044697B">
              <w:rPr>
                <w:rFonts w:ascii="Times New Roman" w:hAnsi="Times New Roman" w:cs="Times New Roman"/>
                <w:b/>
                <w:color w:val="auto"/>
                <w:sz w:val="22"/>
                <w:szCs w:val="22"/>
              </w:rPr>
              <w:t>22399,75</w:t>
            </w:r>
          </w:p>
        </w:tc>
        <w:tc>
          <w:tcPr>
            <w:tcW w:w="1041" w:type="dxa"/>
          </w:tcPr>
          <w:p w:rsidR="0079698A" w:rsidRPr="0044697B" w:rsidRDefault="0079698A" w:rsidP="00BC15AE">
            <w:pPr>
              <w:jc w:val="right"/>
              <w:rPr>
                <w:rFonts w:ascii="Times New Roman" w:hAnsi="Times New Roman" w:cs="Times New Roman"/>
                <w:b/>
                <w:color w:val="auto"/>
                <w:sz w:val="22"/>
                <w:szCs w:val="22"/>
              </w:rPr>
            </w:pPr>
            <w:r w:rsidRPr="0044697B">
              <w:rPr>
                <w:rFonts w:ascii="Times New Roman" w:hAnsi="Times New Roman" w:cs="Times New Roman"/>
                <w:b/>
                <w:color w:val="auto"/>
                <w:sz w:val="22"/>
                <w:szCs w:val="22"/>
              </w:rPr>
              <w:t>25496,8</w:t>
            </w:r>
          </w:p>
        </w:tc>
        <w:tc>
          <w:tcPr>
            <w:tcW w:w="1041" w:type="dxa"/>
          </w:tcPr>
          <w:p w:rsidR="0079698A" w:rsidRPr="0044697B" w:rsidRDefault="0079698A" w:rsidP="00BC15AE">
            <w:pPr>
              <w:jc w:val="right"/>
              <w:rPr>
                <w:rFonts w:ascii="Times New Roman" w:hAnsi="Times New Roman" w:cs="Times New Roman"/>
                <w:b/>
                <w:color w:val="auto"/>
                <w:sz w:val="22"/>
                <w:szCs w:val="22"/>
              </w:rPr>
            </w:pPr>
            <w:r w:rsidRPr="0044697B">
              <w:rPr>
                <w:rFonts w:ascii="Times New Roman" w:hAnsi="Times New Roman" w:cs="Times New Roman"/>
                <w:b/>
                <w:color w:val="auto"/>
                <w:sz w:val="22"/>
                <w:szCs w:val="22"/>
              </w:rPr>
              <w:t>28593,85</w:t>
            </w:r>
          </w:p>
        </w:tc>
      </w:tr>
    </w:tbl>
    <w:p w:rsidR="0079698A" w:rsidRPr="003D7C20" w:rsidRDefault="0079698A" w:rsidP="0079698A">
      <w:pPr>
        <w:jc w:val="both"/>
        <w:rPr>
          <w:rFonts w:ascii="Times New Roman" w:hAnsi="Times New Roman" w:cs="Times New Roman"/>
          <w:color w:val="FF0000"/>
          <w:sz w:val="26"/>
          <w:szCs w:val="26"/>
        </w:rPr>
      </w:pPr>
      <w:r w:rsidRPr="003D7C20">
        <w:rPr>
          <w:rFonts w:ascii="Times New Roman" w:hAnsi="Times New Roman" w:cs="Times New Roman"/>
          <w:color w:val="FF0000"/>
          <w:sz w:val="26"/>
          <w:szCs w:val="26"/>
        </w:rPr>
        <w:t xml:space="preserve">             </w:t>
      </w:r>
    </w:p>
    <w:p w:rsidR="0079698A" w:rsidRPr="005E2837" w:rsidRDefault="0079698A" w:rsidP="0079698A">
      <w:pPr>
        <w:jc w:val="both"/>
        <w:rPr>
          <w:rFonts w:ascii="Times New Roman" w:hAnsi="Times New Roman" w:cs="Times New Roman"/>
          <w:color w:val="auto"/>
          <w:sz w:val="26"/>
          <w:szCs w:val="26"/>
        </w:rPr>
      </w:pPr>
      <w:r w:rsidRPr="003D7C20">
        <w:rPr>
          <w:rFonts w:ascii="Times New Roman" w:hAnsi="Times New Roman" w:cs="Times New Roman"/>
          <w:color w:val="FF0000"/>
          <w:sz w:val="26"/>
          <w:szCs w:val="26"/>
        </w:rPr>
        <w:t xml:space="preserve">                 </w:t>
      </w:r>
      <w:r w:rsidRPr="005E2837">
        <w:rPr>
          <w:rFonts w:ascii="Times New Roman" w:hAnsi="Times New Roman" w:cs="Times New Roman"/>
          <w:b/>
          <w:color w:val="auto"/>
          <w:sz w:val="26"/>
          <w:szCs w:val="26"/>
        </w:rPr>
        <w:t>Т</w:t>
      </w:r>
      <w:r w:rsidRPr="005E2837">
        <w:rPr>
          <w:rFonts w:ascii="Times New Roman" w:hAnsi="Times New Roman" w:cs="Times New Roman"/>
          <w:color w:val="auto"/>
          <w:sz w:val="26"/>
          <w:szCs w:val="26"/>
        </w:rPr>
        <w:t xml:space="preserve">ақсимланмаган ўсиб борувчи соф фойданинг бозор ҳавф даражасини 15 % миқдорда белгиланганда </w:t>
      </w:r>
    </w:p>
    <w:p w:rsidR="0079698A" w:rsidRPr="005E2837" w:rsidRDefault="0079698A" w:rsidP="0079698A">
      <w:pPr>
        <w:tabs>
          <w:tab w:val="left" w:pos="12616"/>
        </w:tabs>
        <w:jc w:val="both"/>
        <w:rPr>
          <w:rFonts w:ascii="Times New Roman" w:hAnsi="Times New Roman" w:cs="Times New Roman"/>
          <w:color w:val="auto"/>
          <w:sz w:val="26"/>
          <w:szCs w:val="26"/>
        </w:rPr>
      </w:pPr>
      <w:r w:rsidRPr="005E2837">
        <w:rPr>
          <w:rFonts w:ascii="Times New Roman" w:hAnsi="Times New Roman" w:cs="Times New Roman"/>
          <w:color w:val="auto"/>
          <w:sz w:val="26"/>
          <w:szCs w:val="26"/>
        </w:rPr>
        <w:t xml:space="preserve">        (28593850–  15  % )  =  4289077   сўм   ва   тақсимланмаган   ўсиб   борувчи   соф   фойда   ҳисобот   даврида </w:t>
      </w:r>
    </w:p>
    <w:p w:rsidR="0079698A" w:rsidRPr="005E2837" w:rsidRDefault="0079698A" w:rsidP="0079698A">
      <w:pPr>
        <w:jc w:val="both"/>
        <w:rPr>
          <w:rFonts w:ascii="Times New Roman" w:hAnsi="Times New Roman" w:cs="Times New Roman"/>
          <w:color w:val="auto"/>
          <w:sz w:val="26"/>
          <w:szCs w:val="26"/>
        </w:rPr>
      </w:pPr>
      <w:r w:rsidRPr="005E2837">
        <w:rPr>
          <w:rFonts w:ascii="Times New Roman" w:hAnsi="Times New Roman" w:cs="Times New Roman"/>
          <w:color w:val="auto"/>
          <w:sz w:val="26"/>
          <w:szCs w:val="26"/>
        </w:rPr>
        <w:t xml:space="preserve">        (28593850–4289077 ) = 24304773  сўмни  ташкил  этди.</w:t>
      </w:r>
    </w:p>
    <w:p w:rsidR="0079698A" w:rsidRPr="003D7C20" w:rsidRDefault="0079698A" w:rsidP="0079698A">
      <w:pPr>
        <w:pStyle w:val="a5"/>
        <w:jc w:val="both"/>
        <w:rPr>
          <w:b/>
          <w:color w:val="FF0000"/>
          <w:szCs w:val="32"/>
        </w:rPr>
      </w:pPr>
    </w:p>
    <w:p w:rsidR="0079698A" w:rsidRPr="003D7C20" w:rsidRDefault="0079698A" w:rsidP="0079698A">
      <w:pPr>
        <w:pStyle w:val="a5"/>
        <w:jc w:val="center"/>
        <w:rPr>
          <w:b/>
          <w:color w:val="FF0000"/>
          <w:szCs w:val="32"/>
        </w:rPr>
        <w:sectPr w:rsidR="0079698A" w:rsidRPr="003D7C20" w:rsidSect="00444488">
          <w:pgSz w:w="16838" w:h="11906" w:orient="landscape"/>
          <w:pgMar w:top="1077" w:right="902" w:bottom="1344" w:left="1418" w:header="720" w:footer="720" w:gutter="0"/>
          <w:pgNumType w:start="1" w:chapStyle="1"/>
          <w:cols w:space="720"/>
          <w:titlePg/>
        </w:sectPr>
      </w:pPr>
    </w:p>
    <w:p w:rsidR="0079698A" w:rsidRPr="005E2837" w:rsidRDefault="0079698A" w:rsidP="0079698A">
      <w:pPr>
        <w:jc w:val="center"/>
        <w:rPr>
          <w:rFonts w:ascii="Times New Roman" w:hAnsi="Times New Roman" w:cs="Times New Roman"/>
          <w:b/>
          <w:color w:val="auto"/>
          <w:sz w:val="28"/>
          <w:szCs w:val="28"/>
        </w:rPr>
      </w:pPr>
      <w:r w:rsidRPr="005E2837">
        <w:rPr>
          <w:rFonts w:ascii="Times New Roman" w:hAnsi="Times New Roman" w:cs="Times New Roman"/>
          <w:b/>
          <w:color w:val="auto"/>
          <w:sz w:val="28"/>
          <w:szCs w:val="28"/>
        </w:rPr>
        <w:lastRenderedPageBreak/>
        <w:t>Умумий ҳулоса</w:t>
      </w:r>
    </w:p>
    <w:p w:rsidR="0079698A" w:rsidRPr="005E2837" w:rsidRDefault="0079698A" w:rsidP="0079698A">
      <w:pPr>
        <w:jc w:val="both"/>
        <w:rPr>
          <w:rFonts w:ascii="Times New Roman" w:hAnsi="Times New Roman" w:cs="Times New Roman"/>
          <w:b/>
          <w:color w:val="auto"/>
          <w:sz w:val="26"/>
          <w:szCs w:val="26"/>
        </w:rPr>
      </w:pPr>
    </w:p>
    <w:p w:rsidR="0079698A" w:rsidRPr="005E2837" w:rsidRDefault="0079698A" w:rsidP="0079698A">
      <w:pPr>
        <w:jc w:val="both"/>
        <w:rPr>
          <w:rFonts w:ascii="Times New Roman" w:hAnsi="Times New Roman" w:cs="Times New Roman"/>
          <w:color w:val="auto"/>
          <w:sz w:val="26"/>
          <w:szCs w:val="26"/>
        </w:rPr>
      </w:pPr>
      <w:r w:rsidRPr="005E2837">
        <w:rPr>
          <w:rFonts w:ascii="Times New Roman" w:hAnsi="Times New Roman" w:cs="Times New Roman"/>
          <w:color w:val="auto"/>
          <w:sz w:val="26"/>
          <w:szCs w:val="26"/>
        </w:rPr>
        <w:t xml:space="preserve">         </w:t>
      </w:r>
      <w:r w:rsidRPr="005E2837">
        <w:rPr>
          <w:rFonts w:ascii="Times New Roman" w:hAnsi="Times New Roman" w:cs="Times New Roman"/>
          <w:b/>
          <w:bCs/>
          <w:color w:val="auto"/>
          <w:sz w:val="26"/>
          <w:szCs w:val="26"/>
        </w:rPr>
        <w:t>Т</w:t>
      </w:r>
      <w:r w:rsidRPr="005E2837">
        <w:rPr>
          <w:rFonts w:ascii="Times New Roman" w:hAnsi="Times New Roman" w:cs="Times New Roman"/>
          <w:color w:val="auto"/>
          <w:sz w:val="26"/>
          <w:szCs w:val="26"/>
        </w:rPr>
        <w:t>аклиф қилинаётган бизнес режадаги  маъмурий  ҳўжалик юритиш таҳлили,  бозор иқтисодиёти шароитида  автомобил эхтиёт қисмлар савдо сотиғи,  ҳизмат кўрсатиш – сердаромад сохалиги,  қўйилган сармоя тез қайтиши ва фойда беришини кўрсатди.</w:t>
      </w:r>
    </w:p>
    <w:p w:rsidR="0079698A" w:rsidRPr="005E2837" w:rsidRDefault="0079698A" w:rsidP="0079698A">
      <w:pPr>
        <w:jc w:val="both"/>
        <w:rPr>
          <w:rFonts w:ascii="Times New Roman" w:hAnsi="Times New Roman" w:cs="Times New Roman"/>
          <w:color w:val="auto"/>
          <w:sz w:val="26"/>
          <w:szCs w:val="26"/>
        </w:rPr>
      </w:pPr>
      <w:r w:rsidRPr="005E2837">
        <w:rPr>
          <w:rFonts w:ascii="Times New Roman" w:hAnsi="Times New Roman" w:cs="Times New Roman"/>
          <w:color w:val="auto"/>
          <w:sz w:val="26"/>
          <w:szCs w:val="26"/>
        </w:rPr>
        <w:t xml:space="preserve">        Бозорнинг маркетинг таҳлили бўйича таклиф қилинаётган  маҳсулот турига талаб, эхтиёж катта ва доимий.</w:t>
      </w:r>
    </w:p>
    <w:p w:rsidR="0079698A" w:rsidRPr="005E2837" w:rsidRDefault="0079698A" w:rsidP="0079698A">
      <w:pPr>
        <w:jc w:val="both"/>
        <w:rPr>
          <w:rFonts w:ascii="Times New Roman" w:hAnsi="Times New Roman" w:cs="Times New Roman"/>
          <w:color w:val="auto"/>
          <w:sz w:val="26"/>
          <w:szCs w:val="26"/>
        </w:rPr>
      </w:pPr>
      <w:r w:rsidRPr="005E2837">
        <w:rPr>
          <w:rFonts w:ascii="Times New Roman" w:hAnsi="Times New Roman" w:cs="Times New Roman"/>
          <w:color w:val="auto"/>
          <w:sz w:val="26"/>
          <w:szCs w:val="26"/>
        </w:rPr>
        <w:t xml:space="preserve">         Аниқ ва тўғри иш бошқариш  корхонани тўлақонли ишлашига  ва 3,5 иш ўрнини ташкил этишга имкон беради.</w:t>
      </w:r>
    </w:p>
    <w:p w:rsidR="0079698A" w:rsidRPr="005E2837" w:rsidRDefault="0079698A" w:rsidP="0079698A">
      <w:pPr>
        <w:jc w:val="both"/>
        <w:rPr>
          <w:rFonts w:ascii="Times New Roman" w:hAnsi="Times New Roman" w:cs="Times New Roman"/>
          <w:color w:val="auto"/>
          <w:sz w:val="26"/>
          <w:szCs w:val="26"/>
        </w:rPr>
      </w:pPr>
      <w:r w:rsidRPr="005E2837">
        <w:rPr>
          <w:rFonts w:ascii="Times New Roman" w:hAnsi="Times New Roman" w:cs="Times New Roman"/>
          <w:color w:val="auto"/>
          <w:sz w:val="26"/>
          <w:szCs w:val="26"/>
        </w:rPr>
        <w:t xml:space="preserve">        Мазкур бизнес режага  амал қилиб ишлаш,  белгиланган муддат якуни буйича </w:t>
      </w:r>
      <w:r w:rsidRPr="005E2837">
        <w:rPr>
          <w:rFonts w:ascii="Times New Roman" w:hAnsi="Times New Roman" w:cs="Times New Roman"/>
          <w:b/>
          <w:color w:val="auto"/>
          <w:sz w:val="26"/>
          <w:szCs w:val="26"/>
        </w:rPr>
        <w:t xml:space="preserve"> </w:t>
      </w:r>
      <w:r w:rsidRPr="005E2837">
        <w:rPr>
          <w:rFonts w:ascii="Times New Roman" w:hAnsi="Times New Roman" w:cs="Times New Roman"/>
          <w:color w:val="auto"/>
          <w:sz w:val="26"/>
          <w:szCs w:val="26"/>
        </w:rPr>
        <w:t>олинган  20000000  сўмлик кредит маблағи 12 ой фойдаланиш шарти билан ишлатилади ва белгиланган муддатда  тўлиқ  20000000 сўм  ва  4000000 сўм  фоизи билан қайтарилади.</w:t>
      </w:r>
    </w:p>
    <w:p w:rsidR="0079698A" w:rsidRPr="005E2837" w:rsidRDefault="0079698A" w:rsidP="0079698A">
      <w:pPr>
        <w:jc w:val="both"/>
        <w:rPr>
          <w:rFonts w:ascii="Times New Roman" w:hAnsi="Times New Roman" w:cs="Times New Roman"/>
          <w:color w:val="auto"/>
          <w:sz w:val="26"/>
          <w:szCs w:val="26"/>
        </w:rPr>
      </w:pPr>
      <w:r w:rsidRPr="005E2837">
        <w:rPr>
          <w:rFonts w:ascii="Times New Roman" w:hAnsi="Times New Roman" w:cs="Times New Roman"/>
          <w:color w:val="auto"/>
          <w:sz w:val="26"/>
          <w:szCs w:val="26"/>
        </w:rPr>
        <w:t xml:space="preserve">       Ҳамда ҳисобот даври якуни бўйича, бозор ҳафв даражасини ҳисоблаган ҳолда, 24304773 сўм  тақсимланмаган ўсиб борувчи фойда  билан чиқади,  фаолиятни давом эттириш ва режадаги бизнесни ривожлантиришга, такоминлаштиришга замин яратилади.</w:t>
      </w:r>
    </w:p>
    <w:p w:rsidR="0079698A" w:rsidRPr="005E2837" w:rsidRDefault="0079698A" w:rsidP="0079698A">
      <w:pPr>
        <w:jc w:val="both"/>
        <w:rPr>
          <w:rFonts w:ascii="Times New Roman" w:hAnsi="Times New Roman" w:cs="Times New Roman"/>
          <w:color w:val="auto"/>
          <w:sz w:val="26"/>
          <w:szCs w:val="26"/>
        </w:rPr>
      </w:pPr>
    </w:p>
    <w:p w:rsidR="0079698A" w:rsidRPr="005E2837" w:rsidRDefault="0079698A" w:rsidP="0079698A">
      <w:pPr>
        <w:jc w:val="both"/>
        <w:rPr>
          <w:rFonts w:ascii="Times New Roman" w:hAnsi="Times New Roman" w:cs="Times New Roman"/>
          <w:color w:val="auto"/>
          <w:sz w:val="26"/>
          <w:szCs w:val="26"/>
        </w:rPr>
      </w:pPr>
    </w:p>
    <w:p w:rsidR="0079698A" w:rsidRPr="005E2837" w:rsidRDefault="0079698A" w:rsidP="0079698A">
      <w:pPr>
        <w:rPr>
          <w:rFonts w:ascii="Times New Roman" w:hAnsi="Times New Roman" w:cs="Times New Roman"/>
          <w:color w:val="auto"/>
          <w:sz w:val="26"/>
          <w:szCs w:val="26"/>
        </w:rPr>
      </w:pPr>
      <w:r w:rsidRPr="005E2837">
        <w:rPr>
          <w:rFonts w:ascii="Times New Roman" w:hAnsi="Times New Roman" w:cs="Times New Roman"/>
          <w:color w:val="auto"/>
          <w:sz w:val="26"/>
          <w:szCs w:val="26"/>
        </w:rPr>
        <w:t xml:space="preserve">                          </w:t>
      </w:r>
    </w:p>
    <w:p w:rsidR="0079698A" w:rsidRDefault="0079698A" w:rsidP="0079698A">
      <w:pPr>
        <w:rPr>
          <w:color w:val="FF0000"/>
        </w:rPr>
      </w:pPr>
    </w:p>
    <w:p w:rsidR="0079698A" w:rsidRPr="006C7CAC" w:rsidRDefault="0079698A" w:rsidP="0079698A">
      <w:pPr>
        <w:rPr>
          <w:color w:val="auto"/>
          <w:lang w:val="ru-RU"/>
        </w:rPr>
      </w:pPr>
      <w:r>
        <w:rPr>
          <w:color w:val="auto"/>
          <w:lang w:val="ru-RU"/>
        </w:rPr>
        <w:t>____________</w:t>
      </w: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79698A" w:rsidRDefault="0079698A" w:rsidP="0079698A">
      <w:pPr>
        <w:rPr>
          <w:color w:val="FF0000"/>
        </w:rPr>
      </w:pPr>
    </w:p>
    <w:p w:rsidR="00115DE0" w:rsidRDefault="00115DE0"/>
    <w:sectPr w:rsidR="00115DE0" w:rsidSect="003A12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2E8" w:rsidRDefault="009A12E8" w:rsidP="0079698A">
      <w:r>
        <w:separator/>
      </w:r>
    </w:p>
  </w:endnote>
  <w:endnote w:type="continuationSeparator" w:id="0">
    <w:p w:rsidR="009A12E8" w:rsidRDefault="009A12E8" w:rsidP="0079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A0" w:rsidRDefault="009A12E8" w:rsidP="0044448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526A0" w:rsidRDefault="009A12E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A0" w:rsidRDefault="009A12E8" w:rsidP="00444488">
    <w:pPr>
      <w:pStyle w:val="a9"/>
      <w:framePr w:wrap="around" w:vAnchor="text" w:hAnchor="margin" w:xAlign="center" w:y="1"/>
      <w:rPr>
        <w:rStyle w:val="ab"/>
      </w:rPr>
    </w:pPr>
  </w:p>
  <w:p w:rsidR="00F526A0" w:rsidRDefault="009A12E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98A" w:rsidRPr="0079698A" w:rsidRDefault="0079698A" w:rsidP="0079698A">
    <w:pPr>
      <w:pStyle w:val="a9"/>
      <w:jc w:val="center"/>
      <w:rPr>
        <w:lang w:val="en-US"/>
      </w:rPr>
    </w:pPr>
    <w:r>
      <w:rPr>
        <w:lang w:val="en-US"/>
      </w:rPr>
      <w:t>Aim.uz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2E8" w:rsidRDefault="009A12E8" w:rsidP="0079698A">
      <w:r>
        <w:separator/>
      </w:r>
    </w:p>
  </w:footnote>
  <w:footnote w:type="continuationSeparator" w:id="0">
    <w:p w:rsidR="009A12E8" w:rsidRDefault="009A12E8" w:rsidP="00796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98A" w:rsidRPr="0079698A" w:rsidRDefault="0079698A" w:rsidP="0079698A">
    <w:pPr>
      <w:pStyle w:val="ac"/>
      <w:jc w:val="center"/>
      <w:rPr>
        <w:lang w:val="en-US"/>
      </w:rPr>
    </w:pPr>
    <w:r>
      <w:rPr>
        <w:lang w:val="en-US"/>
      </w:rPr>
      <w:t>aim.uz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C0A64"/>
    <w:multiLevelType w:val="singleLevel"/>
    <w:tmpl w:val="BF209FE6"/>
    <w:lvl w:ilvl="0">
      <w:start w:val="5"/>
      <w:numFmt w:val="bullet"/>
      <w:lvlText w:val="-"/>
      <w:lvlJc w:val="left"/>
      <w:pPr>
        <w:tabs>
          <w:tab w:val="num" w:pos="1080"/>
        </w:tabs>
        <w:ind w:left="1080" w:hanging="360"/>
      </w:pPr>
      <w:rPr>
        <w:rFonts w:hint="default"/>
      </w:rPr>
    </w:lvl>
  </w:abstractNum>
  <w:abstractNum w:abstractNumId="1">
    <w:nsid w:val="2952670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60B26565"/>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3F834F4"/>
    <w:multiLevelType w:val="hybridMultilevel"/>
    <w:tmpl w:val="D99CDA30"/>
    <w:lvl w:ilvl="0" w:tplc="A100FC62">
      <w:start w:val="1"/>
      <w:numFmt w:val="decimal"/>
      <w:lvlText w:val="%1."/>
      <w:lvlJc w:val="left"/>
      <w:pPr>
        <w:tabs>
          <w:tab w:val="num" w:pos="435"/>
        </w:tabs>
        <w:ind w:left="435" w:hanging="360"/>
      </w:pPr>
      <w:rPr>
        <w:rFonts w:hint="default"/>
        <w:sz w:val="28"/>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8A"/>
    <w:rsid w:val="00115DE0"/>
    <w:rsid w:val="0079698A"/>
    <w:rsid w:val="009A1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98A"/>
    <w:pPr>
      <w:spacing w:after="0" w:line="240" w:lineRule="auto"/>
    </w:pPr>
    <w:rPr>
      <w:rFonts w:ascii="Arial" w:eastAsia="Times New Roman" w:hAnsi="Arial" w:cs="Arial"/>
      <w:color w:val="000000"/>
      <w:position w:val="-10"/>
      <w:sz w:val="24"/>
      <w:szCs w:val="24"/>
      <w:lang w:val="uz-Cyrl-UZ" w:eastAsia="ru-RU"/>
    </w:rPr>
  </w:style>
  <w:style w:type="paragraph" w:styleId="1">
    <w:name w:val="heading 1"/>
    <w:basedOn w:val="a"/>
    <w:next w:val="a"/>
    <w:link w:val="10"/>
    <w:qFormat/>
    <w:rsid w:val="0079698A"/>
    <w:pPr>
      <w:keepNext/>
      <w:spacing w:before="240" w:after="60"/>
      <w:outlineLvl w:val="0"/>
    </w:pPr>
    <w:rPr>
      <w:b/>
      <w:bCs/>
      <w:kern w:val="32"/>
      <w:sz w:val="32"/>
      <w:szCs w:val="32"/>
    </w:rPr>
  </w:style>
  <w:style w:type="paragraph" w:styleId="2">
    <w:name w:val="heading 2"/>
    <w:basedOn w:val="a"/>
    <w:next w:val="a"/>
    <w:link w:val="20"/>
    <w:qFormat/>
    <w:rsid w:val="0079698A"/>
    <w:pPr>
      <w:keepNext/>
      <w:spacing w:before="240" w:after="60"/>
      <w:outlineLvl w:val="1"/>
    </w:pPr>
    <w:rPr>
      <w:sz w:val="28"/>
      <w:szCs w:val="28"/>
    </w:rPr>
  </w:style>
  <w:style w:type="paragraph" w:styleId="3">
    <w:name w:val="heading 3"/>
    <w:basedOn w:val="a"/>
    <w:next w:val="a"/>
    <w:link w:val="30"/>
    <w:qFormat/>
    <w:rsid w:val="0079698A"/>
    <w:pPr>
      <w:keepNext/>
      <w:spacing w:before="240" w:after="60"/>
      <w:outlineLvl w:val="2"/>
    </w:pPr>
    <w:rPr>
      <w:sz w:val="26"/>
      <w:szCs w:val="26"/>
    </w:rPr>
  </w:style>
  <w:style w:type="paragraph" w:styleId="4">
    <w:name w:val="heading 4"/>
    <w:basedOn w:val="a"/>
    <w:next w:val="a"/>
    <w:link w:val="40"/>
    <w:qFormat/>
    <w:rsid w:val="0079698A"/>
    <w:pPr>
      <w:keepNext/>
      <w:spacing w:before="240" w:after="60"/>
      <w:outlineLvl w:val="3"/>
    </w:pPr>
    <w:rPr>
      <w:sz w:val="28"/>
      <w:szCs w:val="28"/>
    </w:rPr>
  </w:style>
  <w:style w:type="paragraph" w:styleId="5">
    <w:name w:val="heading 5"/>
    <w:basedOn w:val="a"/>
    <w:next w:val="a"/>
    <w:link w:val="50"/>
    <w:qFormat/>
    <w:rsid w:val="0079698A"/>
    <w:pPr>
      <w:spacing w:before="240" w:after="60"/>
      <w:outlineLvl w:val="4"/>
    </w:pPr>
    <w:rPr>
      <w:sz w:val="26"/>
      <w:szCs w:val="26"/>
    </w:rPr>
  </w:style>
  <w:style w:type="paragraph" w:styleId="6">
    <w:name w:val="heading 6"/>
    <w:basedOn w:val="a"/>
    <w:next w:val="a"/>
    <w:link w:val="60"/>
    <w:qFormat/>
    <w:rsid w:val="0079698A"/>
    <w:pPr>
      <w:spacing w:before="240" w:after="60"/>
      <w:outlineLvl w:val="5"/>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9698A"/>
    <w:rPr>
      <w:rFonts w:ascii="Arial" w:eastAsia="Times New Roman" w:hAnsi="Arial" w:cs="Arial"/>
      <w:b/>
      <w:bCs/>
      <w:color w:val="000000"/>
      <w:kern w:val="32"/>
      <w:position w:val="-10"/>
      <w:sz w:val="32"/>
      <w:szCs w:val="32"/>
      <w:lang w:val="uz-Cyrl-UZ" w:eastAsia="ru-RU"/>
    </w:rPr>
  </w:style>
  <w:style w:type="character" w:customStyle="1" w:styleId="20">
    <w:name w:val="Заголовок 2 Знак"/>
    <w:basedOn w:val="a0"/>
    <w:link w:val="2"/>
    <w:rsid w:val="0079698A"/>
    <w:rPr>
      <w:rFonts w:ascii="Arial" w:eastAsia="Times New Roman" w:hAnsi="Arial" w:cs="Arial"/>
      <w:color w:val="000000"/>
      <w:position w:val="-10"/>
      <w:sz w:val="28"/>
      <w:szCs w:val="28"/>
      <w:lang w:val="uz-Cyrl-UZ" w:eastAsia="ru-RU"/>
    </w:rPr>
  </w:style>
  <w:style w:type="character" w:customStyle="1" w:styleId="30">
    <w:name w:val="Заголовок 3 Знак"/>
    <w:basedOn w:val="a0"/>
    <w:link w:val="3"/>
    <w:rsid w:val="0079698A"/>
    <w:rPr>
      <w:rFonts w:ascii="Arial" w:eastAsia="Times New Roman" w:hAnsi="Arial" w:cs="Arial"/>
      <w:color w:val="000000"/>
      <w:position w:val="-10"/>
      <w:sz w:val="26"/>
      <w:szCs w:val="26"/>
      <w:lang w:val="uz-Cyrl-UZ" w:eastAsia="ru-RU"/>
    </w:rPr>
  </w:style>
  <w:style w:type="character" w:customStyle="1" w:styleId="40">
    <w:name w:val="Заголовок 4 Знак"/>
    <w:basedOn w:val="a0"/>
    <w:link w:val="4"/>
    <w:rsid w:val="0079698A"/>
    <w:rPr>
      <w:rFonts w:ascii="Arial" w:eastAsia="Times New Roman" w:hAnsi="Arial" w:cs="Arial"/>
      <w:color w:val="000000"/>
      <w:position w:val="-10"/>
      <w:sz w:val="28"/>
      <w:szCs w:val="28"/>
      <w:lang w:val="uz-Cyrl-UZ" w:eastAsia="ru-RU"/>
    </w:rPr>
  </w:style>
  <w:style w:type="character" w:customStyle="1" w:styleId="50">
    <w:name w:val="Заголовок 5 Знак"/>
    <w:basedOn w:val="a0"/>
    <w:link w:val="5"/>
    <w:rsid w:val="0079698A"/>
    <w:rPr>
      <w:rFonts w:ascii="Arial" w:eastAsia="Times New Roman" w:hAnsi="Arial" w:cs="Arial"/>
      <w:color w:val="000000"/>
      <w:position w:val="-10"/>
      <w:sz w:val="26"/>
      <w:szCs w:val="26"/>
      <w:lang w:val="uz-Cyrl-UZ" w:eastAsia="ru-RU"/>
    </w:rPr>
  </w:style>
  <w:style w:type="character" w:customStyle="1" w:styleId="60">
    <w:name w:val="Заголовок 6 Знак"/>
    <w:basedOn w:val="a0"/>
    <w:link w:val="6"/>
    <w:rsid w:val="0079698A"/>
    <w:rPr>
      <w:rFonts w:ascii="Arial" w:eastAsia="Times New Roman" w:hAnsi="Arial" w:cs="Arial"/>
      <w:color w:val="000000"/>
      <w:position w:val="-10"/>
      <w:lang w:val="uz-Cyrl-UZ" w:eastAsia="ru-RU"/>
    </w:rPr>
  </w:style>
  <w:style w:type="character" w:styleId="a3">
    <w:name w:val="Hyperlink"/>
    <w:rsid w:val="0079698A"/>
    <w:rPr>
      <w:color w:val="339966"/>
      <w:u w:val="single"/>
    </w:rPr>
  </w:style>
  <w:style w:type="character" w:styleId="a4">
    <w:name w:val="FollowedHyperlink"/>
    <w:rsid w:val="0079698A"/>
    <w:rPr>
      <w:color w:val="0033CC"/>
      <w:u w:val="single"/>
    </w:rPr>
  </w:style>
  <w:style w:type="paragraph" w:styleId="a5">
    <w:name w:val="Body Text"/>
    <w:basedOn w:val="a"/>
    <w:link w:val="a6"/>
    <w:rsid w:val="0079698A"/>
    <w:rPr>
      <w:rFonts w:ascii="Times New Roman" w:hAnsi="Times New Roman" w:cs="Times New Roman"/>
      <w:color w:val="auto"/>
      <w:position w:val="0"/>
      <w:sz w:val="32"/>
      <w:szCs w:val="20"/>
    </w:rPr>
  </w:style>
  <w:style w:type="character" w:customStyle="1" w:styleId="a6">
    <w:name w:val="Основной текст Знак"/>
    <w:basedOn w:val="a0"/>
    <w:link w:val="a5"/>
    <w:rsid w:val="0079698A"/>
    <w:rPr>
      <w:rFonts w:ascii="Times New Roman" w:eastAsia="Times New Roman" w:hAnsi="Times New Roman" w:cs="Times New Roman"/>
      <w:sz w:val="32"/>
      <w:szCs w:val="20"/>
      <w:lang w:val="uz-Cyrl-UZ" w:eastAsia="ru-RU"/>
    </w:rPr>
  </w:style>
  <w:style w:type="paragraph" w:styleId="21">
    <w:name w:val="Body Text 2"/>
    <w:basedOn w:val="a"/>
    <w:link w:val="22"/>
    <w:rsid w:val="0079698A"/>
    <w:pPr>
      <w:spacing w:after="120" w:line="480" w:lineRule="auto"/>
    </w:pPr>
    <w:rPr>
      <w:rFonts w:ascii="Times New Roman" w:hAnsi="Times New Roman" w:cs="Times New Roman"/>
      <w:color w:val="auto"/>
      <w:position w:val="0"/>
      <w:sz w:val="20"/>
      <w:szCs w:val="20"/>
    </w:rPr>
  </w:style>
  <w:style w:type="character" w:customStyle="1" w:styleId="22">
    <w:name w:val="Основной текст 2 Знак"/>
    <w:basedOn w:val="a0"/>
    <w:link w:val="21"/>
    <w:rsid w:val="0079698A"/>
    <w:rPr>
      <w:rFonts w:ascii="Times New Roman" w:eastAsia="Times New Roman" w:hAnsi="Times New Roman" w:cs="Times New Roman"/>
      <w:sz w:val="20"/>
      <w:szCs w:val="20"/>
      <w:lang w:val="uz-Cyrl-UZ" w:eastAsia="ru-RU"/>
    </w:rPr>
  </w:style>
  <w:style w:type="paragraph" w:styleId="a7">
    <w:name w:val="Body Text Indent"/>
    <w:basedOn w:val="a"/>
    <w:link w:val="a8"/>
    <w:rsid w:val="0079698A"/>
    <w:pPr>
      <w:spacing w:after="120"/>
      <w:ind w:left="283"/>
    </w:pPr>
  </w:style>
  <w:style w:type="character" w:customStyle="1" w:styleId="a8">
    <w:name w:val="Основной текст с отступом Знак"/>
    <w:basedOn w:val="a0"/>
    <w:link w:val="a7"/>
    <w:rsid w:val="0079698A"/>
    <w:rPr>
      <w:rFonts w:ascii="Arial" w:eastAsia="Times New Roman" w:hAnsi="Arial" w:cs="Arial"/>
      <w:color w:val="000000"/>
      <w:position w:val="-10"/>
      <w:sz w:val="24"/>
      <w:szCs w:val="24"/>
      <w:lang w:val="uz-Cyrl-UZ" w:eastAsia="ru-RU"/>
    </w:rPr>
  </w:style>
  <w:style w:type="paragraph" w:styleId="a9">
    <w:name w:val="footer"/>
    <w:basedOn w:val="a"/>
    <w:link w:val="aa"/>
    <w:rsid w:val="0079698A"/>
    <w:pPr>
      <w:tabs>
        <w:tab w:val="center" w:pos="4677"/>
        <w:tab w:val="right" w:pos="9355"/>
      </w:tabs>
    </w:pPr>
  </w:style>
  <w:style w:type="character" w:customStyle="1" w:styleId="aa">
    <w:name w:val="Нижний колонтитул Знак"/>
    <w:basedOn w:val="a0"/>
    <w:link w:val="a9"/>
    <w:rsid w:val="0079698A"/>
    <w:rPr>
      <w:rFonts w:ascii="Arial" w:eastAsia="Times New Roman" w:hAnsi="Arial" w:cs="Arial"/>
      <w:color w:val="000000"/>
      <w:position w:val="-10"/>
      <w:sz w:val="24"/>
      <w:szCs w:val="24"/>
      <w:lang w:val="uz-Cyrl-UZ" w:eastAsia="ru-RU"/>
    </w:rPr>
  </w:style>
  <w:style w:type="character" w:styleId="ab">
    <w:name w:val="page number"/>
    <w:basedOn w:val="a0"/>
    <w:rsid w:val="0079698A"/>
  </w:style>
  <w:style w:type="paragraph" w:styleId="ac">
    <w:name w:val="header"/>
    <w:basedOn w:val="a"/>
    <w:link w:val="ad"/>
    <w:rsid w:val="0079698A"/>
    <w:pPr>
      <w:tabs>
        <w:tab w:val="center" w:pos="4677"/>
        <w:tab w:val="right" w:pos="9355"/>
      </w:tabs>
    </w:pPr>
  </w:style>
  <w:style w:type="character" w:customStyle="1" w:styleId="ad">
    <w:name w:val="Верхний колонтитул Знак"/>
    <w:basedOn w:val="a0"/>
    <w:link w:val="ac"/>
    <w:rsid w:val="0079698A"/>
    <w:rPr>
      <w:rFonts w:ascii="Arial" w:eastAsia="Times New Roman" w:hAnsi="Arial" w:cs="Arial"/>
      <w:color w:val="000000"/>
      <w:position w:val="-10"/>
      <w:sz w:val="24"/>
      <w:szCs w:val="24"/>
      <w:lang w:val="uz-Cyrl-UZ" w:eastAsia="ru-RU"/>
    </w:rPr>
  </w:style>
  <w:style w:type="table" w:styleId="ae">
    <w:name w:val="Table Grid"/>
    <w:basedOn w:val="a1"/>
    <w:rsid w:val="0079698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98A"/>
    <w:pPr>
      <w:spacing w:after="0" w:line="240" w:lineRule="auto"/>
    </w:pPr>
    <w:rPr>
      <w:rFonts w:ascii="Arial" w:eastAsia="Times New Roman" w:hAnsi="Arial" w:cs="Arial"/>
      <w:color w:val="000000"/>
      <w:position w:val="-10"/>
      <w:sz w:val="24"/>
      <w:szCs w:val="24"/>
      <w:lang w:val="uz-Cyrl-UZ" w:eastAsia="ru-RU"/>
    </w:rPr>
  </w:style>
  <w:style w:type="paragraph" w:styleId="1">
    <w:name w:val="heading 1"/>
    <w:basedOn w:val="a"/>
    <w:next w:val="a"/>
    <w:link w:val="10"/>
    <w:qFormat/>
    <w:rsid w:val="0079698A"/>
    <w:pPr>
      <w:keepNext/>
      <w:spacing w:before="240" w:after="60"/>
      <w:outlineLvl w:val="0"/>
    </w:pPr>
    <w:rPr>
      <w:b/>
      <w:bCs/>
      <w:kern w:val="32"/>
      <w:sz w:val="32"/>
      <w:szCs w:val="32"/>
    </w:rPr>
  </w:style>
  <w:style w:type="paragraph" w:styleId="2">
    <w:name w:val="heading 2"/>
    <w:basedOn w:val="a"/>
    <w:next w:val="a"/>
    <w:link w:val="20"/>
    <w:qFormat/>
    <w:rsid w:val="0079698A"/>
    <w:pPr>
      <w:keepNext/>
      <w:spacing w:before="240" w:after="60"/>
      <w:outlineLvl w:val="1"/>
    </w:pPr>
    <w:rPr>
      <w:sz w:val="28"/>
      <w:szCs w:val="28"/>
    </w:rPr>
  </w:style>
  <w:style w:type="paragraph" w:styleId="3">
    <w:name w:val="heading 3"/>
    <w:basedOn w:val="a"/>
    <w:next w:val="a"/>
    <w:link w:val="30"/>
    <w:qFormat/>
    <w:rsid w:val="0079698A"/>
    <w:pPr>
      <w:keepNext/>
      <w:spacing w:before="240" w:after="60"/>
      <w:outlineLvl w:val="2"/>
    </w:pPr>
    <w:rPr>
      <w:sz w:val="26"/>
      <w:szCs w:val="26"/>
    </w:rPr>
  </w:style>
  <w:style w:type="paragraph" w:styleId="4">
    <w:name w:val="heading 4"/>
    <w:basedOn w:val="a"/>
    <w:next w:val="a"/>
    <w:link w:val="40"/>
    <w:qFormat/>
    <w:rsid w:val="0079698A"/>
    <w:pPr>
      <w:keepNext/>
      <w:spacing w:before="240" w:after="60"/>
      <w:outlineLvl w:val="3"/>
    </w:pPr>
    <w:rPr>
      <w:sz w:val="28"/>
      <w:szCs w:val="28"/>
    </w:rPr>
  </w:style>
  <w:style w:type="paragraph" w:styleId="5">
    <w:name w:val="heading 5"/>
    <w:basedOn w:val="a"/>
    <w:next w:val="a"/>
    <w:link w:val="50"/>
    <w:qFormat/>
    <w:rsid w:val="0079698A"/>
    <w:pPr>
      <w:spacing w:before="240" w:after="60"/>
      <w:outlineLvl w:val="4"/>
    </w:pPr>
    <w:rPr>
      <w:sz w:val="26"/>
      <w:szCs w:val="26"/>
    </w:rPr>
  </w:style>
  <w:style w:type="paragraph" w:styleId="6">
    <w:name w:val="heading 6"/>
    <w:basedOn w:val="a"/>
    <w:next w:val="a"/>
    <w:link w:val="60"/>
    <w:qFormat/>
    <w:rsid w:val="0079698A"/>
    <w:pPr>
      <w:spacing w:before="240" w:after="60"/>
      <w:outlineLvl w:val="5"/>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79698A"/>
    <w:rPr>
      <w:rFonts w:ascii="Arial" w:eastAsia="Times New Roman" w:hAnsi="Arial" w:cs="Arial"/>
      <w:b/>
      <w:bCs/>
      <w:color w:val="000000"/>
      <w:kern w:val="32"/>
      <w:position w:val="-10"/>
      <w:sz w:val="32"/>
      <w:szCs w:val="32"/>
      <w:lang w:val="uz-Cyrl-UZ" w:eastAsia="ru-RU"/>
    </w:rPr>
  </w:style>
  <w:style w:type="character" w:customStyle="1" w:styleId="20">
    <w:name w:val="Заголовок 2 Знак"/>
    <w:basedOn w:val="a0"/>
    <w:link w:val="2"/>
    <w:rsid w:val="0079698A"/>
    <w:rPr>
      <w:rFonts w:ascii="Arial" w:eastAsia="Times New Roman" w:hAnsi="Arial" w:cs="Arial"/>
      <w:color w:val="000000"/>
      <w:position w:val="-10"/>
      <w:sz w:val="28"/>
      <w:szCs w:val="28"/>
      <w:lang w:val="uz-Cyrl-UZ" w:eastAsia="ru-RU"/>
    </w:rPr>
  </w:style>
  <w:style w:type="character" w:customStyle="1" w:styleId="30">
    <w:name w:val="Заголовок 3 Знак"/>
    <w:basedOn w:val="a0"/>
    <w:link w:val="3"/>
    <w:rsid w:val="0079698A"/>
    <w:rPr>
      <w:rFonts w:ascii="Arial" w:eastAsia="Times New Roman" w:hAnsi="Arial" w:cs="Arial"/>
      <w:color w:val="000000"/>
      <w:position w:val="-10"/>
      <w:sz w:val="26"/>
      <w:szCs w:val="26"/>
      <w:lang w:val="uz-Cyrl-UZ" w:eastAsia="ru-RU"/>
    </w:rPr>
  </w:style>
  <w:style w:type="character" w:customStyle="1" w:styleId="40">
    <w:name w:val="Заголовок 4 Знак"/>
    <w:basedOn w:val="a0"/>
    <w:link w:val="4"/>
    <w:rsid w:val="0079698A"/>
    <w:rPr>
      <w:rFonts w:ascii="Arial" w:eastAsia="Times New Roman" w:hAnsi="Arial" w:cs="Arial"/>
      <w:color w:val="000000"/>
      <w:position w:val="-10"/>
      <w:sz w:val="28"/>
      <w:szCs w:val="28"/>
      <w:lang w:val="uz-Cyrl-UZ" w:eastAsia="ru-RU"/>
    </w:rPr>
  </w:style>
  <w:style w:type="character" w:customStyle="1" w:styleId="50">
    <w:name w:val="Заголовок 5 Знак"/>
    <w:basedOn w:val="a0"/>
    <w:link w:val="5"/>
    <w:rsid w:val="0079698A"/>
    <w:rPr>
      <w:rFonts w:ascii="Arial" w:eastAsia="Times New Roman" w:hAnsi="Arial" w:cs="Arial"/>
      <w:color w:val="000000"/>
      <w:position w:val="-10"/>
      <w:sz w:val="26"/>
      <w:szCs w:val="26"/>
      <w:lang w:val="uz-Cyrl-UZ" w:eastAsia="ru-RU"/>
    </w:rPr>
  </w:style>
  <w:style w:type="character" w:customStyle="1" w:styleId="60">
    <w:name w:val="Заголовок 6 Знак"/>
    <w:basedOn w:val="a0"/>
    <w:link w:val="6"/>
    <w:rsid w:val="0079698A"/>
    <w:rPr>
      <w:rFonts w:ascii="Arial" w:eastAsia="Times New Roman" w:hAnsi="Arial" w:cs="Arial"/>
      <w:color w:val="000000"/>
      <w:position w:val="-10"/>
      <w:lang w:val="uz-Cyrl-UZ" w:eastAsia="ru-RU"/>
    </w:rPr>
  </w:style>
  <w:style w:type="character" w:styleId="a3">
    <w:name w:val="Hyperlink"/>
    <w:rsid w:val="0079698A"/>
    <w:rPr>
      <w:color w:val="339966"/>
      <w:u w:val="single"/>
    </w:rPr>
  </w:style>
  <w:style w:type="character" w:styleId="a4">
    <w:name w:val="FollowedHyperlink"/>
    <w:rsid w:val="0079698A"/>
    <w:rPr>
      <w:color w:val="0033CC"/>
      <w:u w:val="single"/>
    </w:rPr>
  </w:style>
  <w:style w:type="paragraph" w:styleId="a5">
    <w:name w:val="Body Text"/>
    <w:basedOn w:val="a"/>
    <w:link w:val="a6"/>
    <w:rsid w:val="0079698A"/>
    <w:rPr>
      <w:rFonts w:ascii="Times New Roman" w:hAnsi="Times New Roman" w:cs="Times New Roman"/>
      <w:color w:val="auto"/>
      <w:position w:val="0"/>
      <w:sz w:val="32"/>
      <w:szCs w:val="20"/>
    </w:rPr>
  </w:style>
  <w:style w:type="character" w:customStyle="1" w:styleId="a6">
    <w:name w:val="Основной текст Знак"/>
    <w:basedOn w:val="a0"/>
    <w:link w:val="a5"/>
    <w:rsid w:val="0079698A"/>
    <w:rPr>
      <w:rFonts w:ascii="Times New Roman" w:eastAsia="Times New Roman" w:hAnsi="Times New Roman" w:cs="Times New Roman"/>
      <w:sz w:val="32"/>
      <w:szCs w:val="20"/>
      <w:lang w:val="uz-Cyrl-UZ" w:eastAsia="ru-RU"/>
    </w:rPr>
  </w:style>
  <w:style w:type="paragraph" w:styleId="21">
    <w:name w:val="Body Text 2"/>
    <w:basedOn w:val="a"/>
    <w:link w:val="22"/>
    <w:rsid w:val="0079698A"/>
    <w:pPr>
      <w:spacing w:after="120" w:line="480" w:lineRule="auto"/>
    </w:pPr>
    <w:rPr>
      <w:rFonts w:ascii="Times New Roman" w:hAnsi="Times New Roman" w:cs="Times New Roman"/>
      <w:color w:val="auto"/>
      <w:position w:val="0"/>
      <w:sz w:val="20"/>
      <w:szCs w:val="20"/>
    </w:rPr>
  </w:style>
  <w:style w:type="character" w:customStyle="1" w:styleId="22">
    <w:name w:val="Основной текст 2 Знак"/>
    <w:basedOn w:val="a0"/>
    <w:link w:val="21"/>
    <w:rsid w:val="0079698A"/>
    <w:rPr>
      <w:rFonts w:ascii="Times New Roman" w:eastAsia="Times New Roman" w:hAnsi="Times New Roman" w:cs="Times New Roman"/>
      <w:sz w:val="20"/>
      <w:szCs w:val="20"/>
      <w:lang w:val="uz-Cyrl-UZ" w:eastAsia="ru-RU"/>
    </w:rPr>
  </w:style>
  <w:style w:type="paragraph" w:styleId="a7">
    <w:name w:val="Body Text Indent"/>
    <w:basedOn w:val="a"/>
    <w:link w:val="a8"/>
    <w:rsid w:val="0079698A"/>
    <w:pPr>
      <w:spacing w:after="120"/>
      <w:ind w:left="283"/>
    </w:pPr>
  </w:style>
  <w:style w:type="character" w:customStyle="1" w:styleId="a8">
    <w:name w:val="Основной текст с отступом Знак"/>
    <w:basedOn w:val="a0"/>
    <w:link w:val="a7"/>
    <w:rsid w:val="0079698A"/>
    <w:rPr>
      <w:rFonts w:ascii="Arial" w:eastAsia="Times New Roman" w:hAnsi="Arial" w:cs="Arial"/>
      <w:color w:val="000000"/>
      <w:position w:val="-10"/>
      <w:sz w:val="24"/>
      <w:szCs w:val="24"/>
      <w:lang w:val="uz-Cyrl-UZ" w:eastAsia="ru-RU"/>
    </w:rPr>
  </w:style>
  <w:style w:type="paragraph" w:styleId="a9">
    <w:name w:val="footer"/>
    <w:basedOn w:val="a"/>
    <w:link w:val="aa"/>
    <w:rsid w:val="0079698A"/>
    <w:pPr>
      <w:tabs>
        <w:tab w:val="center" w:pos="4677"/>
        <w:tab w:val="right" w:pos="9355"/>
      </w:tabs>
    </w:pPr>
  </w:style>
  <w:style w:type="character" w:customStyle="1" w:styleId="aa">
    <w:name w:val="Нижний колонтитул Знак"/>
    <w:basedOn w:val="a0"/>
    <w:link w:val="a9"/>
    <w:rsid w:val="0079698A"/>
    <w:rPr>
      <w:rFonts w:ascii="Arial" w:eastAsia="Times New Roman" w:hAnsi="Arial" w:cs="Arial"/>
      <w:color w:val="000000"/>
      <w:position w:val="-10"/>
      <w:sz w:val="24"/>
      <w:szCs w:val="24"/>
      <w:lang w:val="uz-Cyrl-UZ" w:eastAsia="ru-RU"/>
    </w:rPr>
  </w:style>
  <w:style w:type="character" w:styleId="ab">
    <w:name w:val="page number"/>
    <w:basedOn w:val="a0"/>
    <w:rsid w:val="0079698A"/>
  </w:style>
  <w:style w:type="paragraph" w:styleId="ac">
    <w:name w:val="header"/>
    <w:basedOn w:val="a"/>
    <w:link w:val="ad"/>
    <w:rsid w:val="0079698A"/>
    <w:pPr>
      <w:tabs>
        <w:tab w:val="center" w:pos="4677"/>
        <w:tab w:val="right" w:pos="9355"/>
      </w:tabs>
    </w:pPr>
  </w:style>
  <w:style w:type="character" w:customStyle="1" w:styleId="ad">
    <w:name w:val="Верхний колонтитул Знак"/>
    <w:basedOn w:val="a0"/>
    <w:link w:val="ac"/>
    <w:rsid w:val="0079698A"/>
    <w:rPr>
      <w:rFonts w:ascii="Arial" w:eastAsia="Times New Roman" w:hAnsi="Arial" w:cs="Arial"/>
      <w:color w:val="000000"/>
      <w:position w:val="-10"/>
      <w:sz w:val="24"/>
      <w:szCs w:val="24"/>
      <w:lang w:val="uz-Cyrl-UZ" w:eastAsia="ru-RU"/>
    </w:rPr>
  </w:style>
  <w:style w:type="table" w:styleId="ae">
    <w:name w:val="Table Grid"/>
    <w:basedOn w:val="a1"/>
    <w:rsid w:val="0079698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2079</Words>
  <Characters>11856</Characters>
  <Application>Microsoft Office Word</Application>
  <DocSecurity>0</DocSecurity>
  <Lines>98</Lines>
  <Paragraphs>27</Paragraphs>
  <ScaleCrop>false</ScaleCrop>
  <Company>SPecialiST RePack</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2016-11-14T03:56:00Z</dcterms:created>
  <dcterms:modified xsi:type="dcterms:W3CDTF">2016-11-14T03:59:00Z</dcterms:modified>
</cp:coreProperties>
</file>